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E7" w:rsidRPr="00742643" w:rsidRDefault="00335BE7" w:rsidP="00335BE7">
      <w:pPr>
        <w:pStyle w:val="Encabezado"/>
        <w:jc w:val="center"/>
      </w:pPr>
      <w:r w:rsidRPr="005A3C41">
        <w:rPr>
          <w:noProof/>
          <w:lang w:val="es-ES" w:eastAsia="es-ES"/>
        </w:rPr>
        <w:drawing>
          <wp:anchor distT="0" distB="0" distL="114300" distR="114300" simplePos="0" relativeHeight="251660288" behindDoc="0" locked="0" layoutInCell="1" allowOverlap="1" wp14:anchorId="34E66EFA" wp14:editId="073C31D5">
            <wp:simplePos x="0" y="0"/>
            <wp:positionH relativeFrom="column">
              <wp:posOffset>4368092</wp:posOffset>
            </wp:positionH>
            <wp:positionV relativeFrom="paragraph">
              <wp:posOffset>72221</wp:posOffset>
            </wp:positionV>
            <wp:extent cx="1876425" cy="666750"/>
            <wp:effectExtent l="0" t="0" r="9525"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anchorId="2B507705" wp14:editId="48F2CEF6">
            <wp:simplePos x="0" y="0"/>
            <wp:positionH relativeFrom="column">
              <wp:posOffset>40640</wp:posOffset>
            </wp:positionH>
            <wp:positionV relativeFrom="paragraph">
              <wp:posOffset>-107315</wp:posOffset>
            </wp:positionV>
            <wp:extent cx="1238250" cy="1000125"/>
            <wp:effectExtent l="0" t="0" r="0" b="9525"/>
            <wp:wrapNone/>
            <wp:docPr id="5" name="Imagen 5" descr="logos_uniminuto_o2"/>
            <wp:cNvGraphicFramePr/>
            <a:graphic xmlns:a="http://schemas.openxmlformats.org/drawingml/2006/main">
              <a:graphicData uri="http://schemas.openxmlformats.org/drawingml/2006/picture">
                <pic:pic xmlns:pic="http://schemas.openxmlformats.org/drawingml/2006/picture">
                  <pic:nvPicPr>
                    <pic:cNvPr id="2" name="Picture 143" descr="logos_uniminuto_o2"/>
                    <pic:cNvPicPr>
                      <a:picLocks noChangeAspect="1" noChangeArrowheads="1"/>
                    </pic:cNvPicPr>
                  </pic:nvPicPr>
                  <pic:blipFill>
                    <a:blip r:embed="rId7"/>
                    <a:srcRect/>
                    <a:stretch>
                      <a:fillRect/>
                    </a:stretch>
                  </pic:blipFill>
                  <pic:spPr bwMode="auto">
                    <a:xfrm>
                      <a:off x="0" y="0"/>
                      <a:ext cx="1238250" cy="1000125"/>
                    </a:xfrm>
                    <a:prstGeom prst="rect">
                      <a:avLst/>
                    </a:prstGeom>
                    <a:noFill/>
                    <a:ln w="9525">
                      <a:noFill/>
                      <a:miter lim="800000"/>
                      <a:headEnd/>
                      <a:tailEnd/>
                    </a:ln>
                  </pic:spPr>
                </pic:pic>
              </a:graphicData>
            </a:graphic>
          </wp:anchor>
        </w:drawing>
      </w:r>
      <w:r w:rsidRPr="00742643">
        <w:t>Corporaci</w:t>
      </w:r>
      <w:bookmarkStart w:id="0" w:name="_GoBack"/>
      <w:bookmarkEnd w:id="0"/>
      <w:r w:rsidRPr="00742643">
        <w:t>ón Universitaria Minuto de Dios</w:t>
      </w:r>
    </w:p>
    <w:p w:rsidR="00335BE7" w:rsidRDefault="00335BE7" w:rsidP="00335BE7">
      <w:pPr>
        <w:pStyle w:val="Encabezado"/>
        <w:jc w:val="center"/>
        <w:rPr>
          <w:b/>
          <w:bCs/>
        </w:rPr>
      </w:pPr>
      <w:r>
        <w:rPr>
          <w:b/>
          <w:bCs/>
        </w:rPr>
        <w:t>Sede</w:t>
      </w:r>
      <w:r w:rsidRPr="00742643">
        <w:rPr>
          <w:b/>
          <w:bCs/>
        </w:rPr>
        <w:t xml:space="preserve"> Bogotá  Sur</w:t>
      </w:r>
      <w:r>
        <w:rPr>
          <w:b/>
          <w:bCs/>
        </w:rPr>
        <w:t xml:space="preserve"> </w:t>
      </w:r>
    </w:p>
    <w:p w:rsidR="00335BE7" w:rsidRDefault="00335BE7" w:rsidP="00335BE7">
      <w:pPr>
        <w:pStyle w:val="Encabezado"/>
        <w:jc w:val="center"/>
        <w:rPr>
          <w:rFonts w:ascii="Arial Black" w:hAnsi="Arial Black" w:cs="Aharoni"/>
          <w:b/>
          <w:bCs/>
          <w:sz w:val="32"/>
          <w:szCs w:val="32"/>
        </w:rPr>
      </w:pPr>
      <w:r>
        <w:rPr>
          <w:rFonts w:ascii="Arial Black" w:hAnsi="Arial Black" w:cs="Aharoni"/>
          <w:b/>
          <w:bCs/>
          <w:sz w:val="32"/>
          <w:szCs w:val="32"/>
        </w:rPr>
        <w:t>GUIA DE TRABAJO 3</w:t>
      </w:r>
    </w:p>
    <w:p w:rsidR="00335BE7" w:rsidRPr="008019F2" w:rsidRDefault="00335BE7" w:rsidP="00335BE7">
      <w:pPr>
        <w:pStyle w:val="Encabezado"/>
        <w:jc w:val="center"/>
        <w:rPr>
          <w:rFonts w:ascii="Arial Black" w:hAnsi="Arial Black" w:cs="Aharoni"/>
          <w:b/>
          <w:bCs/>
          <w:sz w:val="18"/>
          <w:szCs w:val="18"/>
        </w:rPr>
      </w:pPr>
      <w:r w:rsidRPr="008019F2">
        <w:rPr>
          <w:rFonts w:ascii="Arial Black" w:hAnsi="Arial Black" w:cs="Aharoni"/>
          <w:b/>
          <w:bCs/>
          <w:sz w:val="18"/>
          <w:szCs w:val="18"/>
        </w:rPr>
        <w:t xml:space="preserve">FACULTAD DE CIENCIAS BÀSICAS </w:t>
      </w:r>
    </w:p>
    <w:p w:rsidR="00335BE7" w:rsidRPr="008019F2" w:rsidRDefault="00335BE7" w:rsidP="00335BE7">
      <w:pPr>
        <w:pStyle w:val="Encabezado"/>
        <w:jc w:val="center"/>
        <w:rPr>
          <w:b/>
          <w:bCs/>
          <w:sz w:val="32"/>
          <w:szCs w:val="32"/>
        </w:rPr>
      </w:pPr>
      <w:r>
        <w:rPr>
          <w:b/>
          <w:bCs/>
          <w:sz w:val="32"/>
          <w:szCs w:val="32"/>
        </w:rPr>
        <w:t>ASIGNATURA: PROGRAMACIÓN BÁSICA</w:t>
      </w:r>
    </w:p>
    <w:p w:rsidR="00335BE7" w:rsidRDefault="00335BE7" w:rsidP="00335BE7">
      <w:pPr>
        <w:rPr>
          <w:b/>
          <w:bCs/>
        </w:rPr>
      </w:pPr>
      <w:r>
        <w:rPr>
          <w:b/>
          <w:bCs/>
        </w:rPr>
        <w:t xml:space="preserve"> Guía N.   2</w:t>
      </w:r>
      <w:r w:rsidRPr="008019F2">
        <w:rPr>
          <w:b/>
          <w:bCs/>
        </w:rPr>
        <w:t xml:space="preserve">       </w:t>
      </w:r>
      <w:r>
        <w:rPr>
          <w:b/>
          <w:bCs/>
        </w:rPr>
        <w:t xml:space="preserve">             F. Elaboración   16/05/2012</w:t>
      </w:r>
      <w:r w:rsidRPr="008019F2">
        <w:rPr>
          <w:b/>
          <w:bCs/>
        </w:rPr>
        <w:t xml:space="preserve">                   F. 1° Rev</w:t>
      </w:r>
      <w:r>
        <w:rPr>
          <w:b/>
          <w:bCs/>
        </w:rPr>
        <w:t>isión_________    Páginas: 2</w:t>
      </w:r>
      <w:r w:rsidRPr="008019F2">
        <w:rPr>
          <w:b/>
          <w:bCs/>
        </w:rPr>
        <w:t xml:space="preserve">     DOCENTE: CAMILO JOSE PEÑA LAPEIRA</w:t>
      </w:r>
    </w:p>
    <w:p w:rsidR="00F5460D" w:rsidRDefault="00335BE7"/>
    <w:p w:rsidR="00F252C2" w:rsidRDefault="00F252C2" w:rsidP="00F252C2">
      <w:pPr>
        <w:ind w:left="709"/>
        <w:jc w:val="both"/>
        <w:rPr>
          <w:rFonts w:ascii="Arial" w:hAnsi="Arial" w:cs="Arial"/>
          <w:sz w:val="22"/>
        </w:rPr>
      </w:pPr>
    </w:p>
    <w:p w:rsidR="00F252C2" w:rsidRDefault="00F252C2" w:rsidP="00F252C2">
      <w:pPr>
        <w:ind w:left="709"/>
        <w:jc w:val="both"/>
        <w:rPr>
          <w:rFonts w:ascii="Arial" w:hAnsi="Arial" w:cs="Arial"/>
          <w:sz w:val="22"/>
        </w:rPr>
      </w:pPr>
    </w:p>
    <w:p w:rsidR="00F252C2" w:rsidRDefault="00F252C2" w:rsidP="00F252C2">
      <w:pPr>
        <w:numPr>
          <w:ilvl w:val="0"/>
          <w:numId w:val="1"/>
        </w:numPr>
        <w:jc w:val="both"/>
        <w:rPr>
          <w:rFonts w:ascii="Arial" w:hAnsi="Arial" w:cs="Arial"/>
          <w:sz w:val="22"/>
        </w:rPr>
      </w:pPr>
      <w:r>
        <w:rPr>
          <w:rFonts w:ascii="Arial" w:hAnsi="Arial" w:cs="Arial"/>
          <w:sz w:val="22"/>
        </w:rPr>
        <w:t>Elabore un programa modular que lea una matriz de m X n y la escriba poniendo las columnas como renglones y los renglones como columnas.</w:t>
      </w:r>
    </w:p>
    <w:p w:rsidR="00F252C2" w:rsidRDefault="00F252C2" w:rsidP="00F252C2">
      <w:pPr>
        <w:jc w:val="both"/>
        <w:rPr>
          <w:rFonts w:ascii="Arial" w:hAnsi="Arial" w:cs="Arial"/>
          <w:sz w:val="22"/>
        </w:rPr>
      </w:pPr>
    </w:p>
    <w:p w:rsidR="00F252C2" w:rsidRDefault="00F252C2" w:rsidP="00F252C2">
      <w:pPr>
        <w:ind w:left="709"/>
        <w:jc w:val="both"/>
        <w:rPr>
          <w:rFonts w:ascii="Arial" w:hAnsi="Arial" w:cs="Arial"/>
          <w:sz w:val="22"/>
        </w:rPr>
      </w:pPr>
      <w:r>
        <w:rPr>
          <w:rFonts w:ascii="Arial" w:hAnsi="Arial" w:cs="Arial"/>
          <w:sz w:val="22"/>
        </w:rPr>
        <w:t>Por ejemplo, si la matriz que da el usuario es:</w:t>
      </w:r>
    </w:p>
    <w:p w:rsidR="00F252C2" w:rsidRDefault="00F252C2" w:rsidP="00F252C2">
      <w:pPr>
        <w:ind w:left="357"/>
        <w:jc w:val="both"/>
        <w:rPr>
          <w:rFonts w:ascii="Arial" w:hAnsi="Arial" w:cs="Arial"/>
          <w:sz w:val="22"/>
        </w:rPr>
      </w:pPr>
    </w:p>
    <w:tbl>
      <w:tblPr>
        <w:tblW w:w="0" w:type="auto"/>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gridCol w:w="567"/>
        <w:gridCol w:w="567"/>
      </w:tblGrid>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4</w:t>
            </w:r>
          </w:p>
        </w:tc>
        <w:tc>
          <w:tcPr>
            <w:tcW w:w="567" w:type="dxa"/>
          </w:tcPr>
          <w:p w:rsidR="00F252C2" w:rsidRDefault="00F252C2" w:rsidP="00EA5BBB">
            <w:pPr>
              <w:jc w:val="center"/>
              <w:rPr>
                <w:rFonts w:ascii="Arial" w:hAnsi="Arial" w:cs="Arial"/>
                <w:sz w:val="22"/>
              </w:rPr>
            </w:pPr>
            <w:r>
              <w:rPr>
                <w:rFonts w:ascii="Arial" w:hAnsi="Arial" w:cs="Arial"/>
                <w:sz w:val="22"/>
              </w:rPr>
              <w:t>7</w:t>
            </w:r>
          </w:p>
        </w:tc>
        <w:tc>
          <w:tcPr>
            <w:tcW w:w="567" w:type="dxa"/>
          </w:tcPr>
          <w:p w:rsidR="00F252C2" w:rsidRDefault="00F252C2" w:rsidP="00EA5BBB">
            <w:pPr>
              <w:jc w:val="center"/>
              <w:rPr>
                <w:rFonts w:ascii="Arial" w:hAnsi="Arial" w:cs="Arial"/>
                <w:sz w:val="22"/>
              </w:rPr>
            </w:pPr>
            <w:r>
              <w:rPr>
                <w:rFonts w:ascii="Arial" w:hAnsi="Arial" w:cs="Arial"/>
                <w:sz w:val="22"/>
              </w:rPr>
              <w:t>1</w:t>
            </w:r>
          </w:p>
        </w:tc>
        <w:tc>
          <w:tcPr>
            <w:tcW w:w="567" w:type="dxa"/>
          </w:tcPr>
          <w:p w:rsidR="00F252C2" w:rsidRDefault="00F252C2" w:rsidP="00EA5BBB">
            <w:pPr>
              <w:jc w:val="center"/>
              <w:rPr>
                <w:rFonts w:ascii="Arial" w:hAnsi="Arial" w:cs="Arial"/>
                <w:sz w:val="22"/>
              </w:rPr>
            </w:pPr>
            <w:r>
              <w:rPr>
                <w:rFonts w:ascii="Arial" w:hAnsi="Arial" w:cs="Arial"/>
                <w:sz w:val="22"/>
              </w:rPr>
              <w:t>3</w:t>
            </w:r>
          </w:p>
        </w:tc>
        <w:tc>
          <w:tcPr>
            <w:tcW w:w="567" w:type="dxa"/>
          </w:tcPr>
          <w:p w:rsidR="00F252C2" w:rsidRDefault="00F252C2" w:rsidP="00EA5BBB">
            <w:pPr>
              <w:jc w:val="center"/>
              <w:rPr>
                <w:rFonts w:ascii="Arial" w:hAnsi="Arial" w:cs="Arial"/>
                <w:sz w:val="22"/>
              </w:rPr>
            </w:pPr>
            <w:r>
              <w:rPr>
                <w:rFonts w:ascii="Arial" w:hAnsi="Arial" w:cs="Arial"/>
                <w:sz w:val="22"/>
              </w:rPr>
              <w:t>5</w:t>
            </w:r>
          </w:p>
        </w:tc>
      </w:tr>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2</w:t>
            </w:r>
          </w:p>
        </w:tc>
        <w:tc>
          <w:tcPr>
            <w:tcW w:w="567" w:type="dxa"/>
          </w:tcPr>
          <w:p w:rsidR="00F252C2" w:rsidRDefault="00F252C2" w:rsidP="00EA5BBB">
            <w:pPr>
              <w:jc w:val="center"/>
              <w:rPr>
                <w:rFonts w:ascii="Arial" w:hAnsi="Arial" w:cs="Arial"/>
                <w:sz w:val="22"/>
              </w:rPr>
            </w:pPr>
            <w:r>
              <w:rPr>
                <w:rFonts w:ascii="Arial" w:hAnsi="Arial" w:cs="Arial"/>
                <w:sz w:val="22"/>
              </w:rPr>
              <w:t>0</w:t>
            </w:r>
          </w:p>
        </w:tc>
        <w:tc>
          <w:tcPr>
            <w:tcW w:w="567" w:type="dxa"/>
          </w:tcPr>
          <w:p w:rsidR="00F252C2" w:rsidRDefault="00F252C2" w:rsidP="00EA5BBB">
            <w:pPr>
              <w:jc w:val="center"/>
              <w:rPr>
                <w:rFonts w:ascii="Arial" w:hAnsi="Arial" w:cs="Arial"/>
                <w:sz w:val="22"/>
              </w:rPr>
            </w:pPr>
            <w:r>
              <w:rPr>
                <w:rFonts w:ascii="Arial" w:hAnsi="Arial" w:cs="Arial"/>
                <w:sz w:val="22"/>
              </w:rPr>
              <w:t>6</w:t>
            </w:r>
          </w:p>
        </w:tc>
        <w:tc>
          <w:tcPr>
            <w:tcW w:w="567" w:type="dxa"/>
          </w:tcPr>
          <w:p w:rsidR="00F252C2" w:rsidRDefault="00F252C2" w:rsidP="00EA5BBB">
            <w:pPr>
              <w:jc w:val="center"/>
              <w:rPr>
                <w:rFonts w:ascii="Arial" w:hAnsi="Arial" w:cs="Arial"/>
                <w:sz w:val="22"/>
              </w:rPr>
            </w:pPr>
            <w:r>
              <w:rPr>
                <w:rFonts w:ascii="Arial" w:hAnsi="Arial" w:cs="Arial"/>
                <w:sz w:val="22"/>
              </w:rPr>
              <w:t>9</w:t>
            </w:r>
          </w:p>
        </w:tc>
        <w:tc>
          <w:tcPr>
            <w:tcW w:w="567" w:type="dxa"/>
          </w:tcPr>
          <w:p w:rsidR="00F252C2" w:rsidRDefault="00F252C2" w:rsidP="00EA5BBB">
            <w:pPr>
              <w:jc w:val="center"/>
              <w:rPr>
                <w:rFonts w:ascii="Arial" w:hAnsi="Arial" w:cs="Arial"/>
                <w:sz w:val="22"/>
              </w:rPr>
            </w:pPr>
            <w:r>
              <w:rPr>
                <w:rFonts w:ascii="Arial" w:hAnsi="Arial" w:cs="Arial"/>
                <w:sz w:val="22"/>
              </w:rPr>
              <w:t>7</w:t>
            </w:r>
          </w:p>
        </w:tc>
      </w:tr>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3</w:t>
            </w:r>
          </w:p>
        </w:tc>
        <w:tc>
          <w:tcPr>
            <w:tcW w:w="567" w:type="dxa"/>
          </w:tcPr>
          <w:p w:rsidR="00F252C2" w:rsidRDefault="00F252C2" w:rsidP="00EA5BBB">
            <w:pPr>
              <w:jc w:val="center"/>
              <w:rPr>
                <w:rFonts w:ascii="Arial" w:hAnsi="Arial" w:cs="Arial"/>
                <w:sz w:val="22"/>
              </w:rPr>
            </w:pPr>
            <w:r>
              <w:rPr>
                <w:rFonts w:ascii="Arial" w:hAnsi="Arial" w:cs="Arial"/>
                <w:sz w:val="22"/>
              </w:rPr>
              <w:t>1</w:t>
            </w:r>
          </w:p>
        </w:tc>
        <w:tc>
          <w:tcPr>
            <w:tcW w:w="567" w:type="dxa"/>
          </w:tcPr>
          <w:p w:rsidR="00F252C2" w:rsidRDefault="00F252C2" w:rsidP="00EA5BBB">
            <w:pPr>
              <w:jc w:val="center"/>
              <w:rPr>
                <w:rFonts w:ascii="Arial" w:hAnsi="Arial" w:cs="Arial"/>
                <w:sz w:val="22"/>
              </w:rPr>
            </w:pPr>
            <w:r>
              <w:rPr>
                <w:rFonts w:ascii="Arial" w:hAnsi="Arial" w:cs="Arial"/>
                <w:sz w:val="22"/>
              </w:rPr>
              <w:t>2</w:t>
            </w:r>
          </w:p>
        </w:tc>
        <w:tc>
          <w:tcPr>
            <w:tcW w:w="567" w:type="dxa"/>
          </w:tcPr>
          <w:p w:rsidR="00F252C2" w:rsidRDefault="00F252C2" w:rsidP="00EA5BBB">
            <w:pPr>
              <w:jc w:val="center"/>
              <w:rPr>
                <w:rFonts w:ascii="Arial" w:hAnsi="Arial" w:cs="Arial"/>
                <w:sz w:val="22"/>
              </w:rPr>
            </w:pPr>
            <w:r>
              <w:rPr>
                <w:rFonts w:ascii="Arial" w:hAnsi="Arial" w:cs="Arial"/>
                <w:sz w:val="22"/>
              </w:rPr>
              <w:t>6</w:t>
            </w:r>
          </w:p>
        </w:tc>
        <w:tc>
          <w:tcPr>
            <w:tcW w:w="567" w:type="dxa"/>
          </w:tcPr>
          <w:p w:rsidR="00F252C2" w:rsidRDefault="00F252C2" w:rsidP="00EA5BBB">
            <w:pPr>
              <w:jc w:val="center"/>
              <w:rPr>
                <w:rFonts w:ascii="Arial" w:hAnsi="Arial" w:cs="Arial"/>
                <w:sz w:val="22"/>
              </w:rPr>
            </w:pPr>
            <w:r>
              <w:rPr>
                <w:rFonts w:ascii="Arial" w:hAnsi="Arial" w:cs="Arial"/>
                <w:sz w:val="22"/>
              </w:rPr>
              <w:t>4</w:t>
            </w:r>
          </w:p>
        </w:tc>
      </w:tr>
    </w:tbl>
    <w:p w:rsidR="00F252C2" w:rsidRDefault="00F252C2" w:rsidP="00F252C2">
      <w:pPr>
        <w:ind w:left="357"/>
        <w:jc w:val="both"/>
        <w:rPr>
          <w:rFonts w:ascii="Arial" w:hAnsi="Arial" w:cs="Arial"/>
          <w:sz w:val="22"/>
        </w:rPr>
      </w:pPr>
    </w:p>
    <w:p w:rsidR="00F252C2" w:rsidRDefault="00F252C2" w:rsidP="00F252C2">
      <w:pPr>
        <w:ind w:left="709"/>
        <w:jc w:val="both"/>
        <w:rPr>
          <w:rFonts w:ascii="Arial" w:hAnsi="Arial" w:cs="Arial"/>
          <w:sz w:val="22"/>
        </w:rPr>
      </w:pPr>
      <w:r>
        <w:rPr>
          <w:rFonts w:ascii="Arial" w:hAnsi="Arial" w:cs="Arial"/>
          <w:sz w:val="22"/>
        </w:rPr>
        <w:t>Entonces</w:t>
      </w:r>
      <w:r>
        <w:rPr>
          <w:rFonts w:ascii="Arial" w:hAnsi="Arial" w:cs="Arial"/>
          <w:sz w:val="22"/>
        </w:rPr>
        <w:t xml:space="preserve"> el programa debe escribir la matriz transpuesta:</w:t>
      </w:r>
    </w:p>
    <w:p w:rsidR="00F252C2" w:rsidRDefault="00F252C2" w:rsidP="00F252C2">
      <w:pPr>
        <w:ind w:left="357"/>
        <w:jc w:val="both"/>
        <w:rPr>
          <w:rFonts w:ascii="Arial" w:hAnsi="Arial" w:cs="Arial"/>
          <w:sz w:val="22"/>
        </w:rPr>
      </w:pPr>
    </w:p>
    <w:tbl>
      <w:tblPr>
        <w:tblW w:w="0" w:type="auto"/>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567"/>
      </w:tblGrid>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4</w:t>
            </w:r>
          </w:p>
        </w:tc>
        <w:tc>
          <w:tcPr>
            <w:tcW w:w="567" w:type="dxa"/>
          </w:tcPr>
          <w:p w:rsidR="00F252C2" w:rsidRDefault="00F252C2" w:rsidP="00EA5BBB">
            <w:pPr>
              <w:jc w:val="center"/>
              <w:rPr>
                <w:rFonts w:ascii="Arial" w:hAnsi="Arial" w:cs="Arial"/>
                <w:sz w:val="22"/>
              </w:rPr>
            </w:pPr>
            <w:r>
              <w:rPr>
                <w:rFonts w:ascii="Arial" w:hAnsi="Arial" w:cs="Arial"/>
                <w:sz w:val="22"/>
              </w:rPr>
              <w:t>2</w:t>
            </w:r>
          </w:p>
        </w:tc>
        <w:tc>
          <w:tcPr>
            <w:tcW w:w="567" w:type="dxa"/>
          </w:tcPr>
          <w:p w:rsidR="00F252C2" w:rsidRDefault="00F252C2" w:rsidP="00EA5BBB">
            <w:pPr>
              <w:jc w:val="center"/>
              <w:rPr>
                <w:rFonts w:ascii="Arial" w:hAnsi="Arial" w:cs="Arial"/>
                <w:sz w:val="22"/>
              </w:rPr>
            </w:pPr>
            <w:r>
              <w:rPr>
                <w:rFonts w:ascii="Arial" w:hAnsi="Arial" w:cs="Arial"/>
                <w:sz w:val="22"/>
              </w:rPr>
              <w:t>3</w:t>
            </w:r>
          </w:p>
        </w:tc>
      </w:tr>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7</w:t>
            </w:r>
          </w:p>
        </w:tc>
        <w:tc>
          <w:tcPr>
            <w:tcW w:w="567" w:type="dxa"/>
          </w:tcPr>
          <w:p w:rsidR="00F252C2" w:rsidRDefault="00F252C2" w:rsidP="00EA5BBB">
            <w:pPr>
              <w:jc w:val="center"/>
              <w:rPr>
                <w:rFonts w:ascii="Arial" w:hAnsi="Arial" w:cs="Arial"/>
                <w:sz w:val="22"/>
              </w:rPr>
            </w:pPr>
            <w:r>
              <w:rPr>
                <w:rFonts w:ascii="Arial" w:hAnsi="Arial" w:cs="Arial"/>
                <w:sz w:val="22"/>
              </w:rPr>
              <w:t>0</w:t>
            </w:r>
          </w:p>
        </w:tc>
        <w:tc>
          <w:tcPr>
            <w:tcW w:w="567" w:type="dxa"/>
          </w:tcPr>
          <w:p w:rsidR="00F252C2" w:rsidRDefault="00F252C2" w:rsidP="00EA5BBB">
            <w:pPr>
              <w:jc w:val="center"/>
              <w:rPr>
                <w:rFonts w:ascii="Arial" w:hAnsi="Arial" w:cs="Arial"/>
                <w:sz w:val="22"/>
              </w:rPr>
            </w:pPr>
            <w:r>
              <w:rPr>
                <w:rFonts w:ascii="Arial" w:hAnsi="Arial" w:cs="Arial"/>
                <w:sz w:val="22"/>
              </w:rPr>
              <w:t>1</w:t>
            </w:r>
          </w:p>
        </w:tc>
      </w:tr>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1</w:t>
            </w:r>
          </w:p>
        </w:tc>
        <w:tc>
          <w:tcPr>
            <w:tcW w:w="567" w:type="dxa"/>
          </w:tcPr>
          <w:p w:rsidR="00F252C2" w:rsidRDefault="00F252C2" w:rsidP="00EA5BBB">
            <w:pPr>
              <w:jc w:val="center"/>
              <w:rPr>
                <w:rFonts w:ascii="Arial" w:hAnsi="Arial" w:cs="Arial"/>
                <w:sz w:val="22"/>
              </w:rPr>
            </w:pPr>
            <w:r>
              <w:rPr>
                <w:rFonts w:ascii="Arial" w:hAnsi="Arial" w:cs="Arial"/>
                <w:sz w:val="22"/>
              </w:rPr>
              <w:t>6</w:t>
            </w:r>
          </w:p>
        </w:tc>
        <w:tc>
          <w:tcPr>
            <w:tcW w:w="567" w:type="dxa"/>
          </w:tcPr>
          <w:p w:rsidR="00F252C2" w:rsidRDefault="00F252C2" w:rsidP="00EA5BBB">
            <w:pPr>
              <w:jc w:val="center"/>
              <w:rPr>
                <w:rFonts w:ascii="Arial" w:hAnsi="Arial" w:cs="Arial"/>
                <w:sz w:val="22"/>
              </w:rPr>
            </w:pPr>
            <w:r>
              <w:rPr>
                <w:rFonts w:ascii="Arial" w:hAnsi="Arial" w:cs="Arial"/>
                <w:sz w:val="22"/>
              </w:rPr>
              <w:t>2</w:t>
            </w:r>
          </w:p>
        </w:tc>
      </w:tr>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3</w:t>
            </w:r>
          </w:p>
        </w:tc>
        <w:tc>
          <w:tcPr>
            <w:tcW w:w="567" w:type="dxa"/>
          </w:tcPr>
          <w:p w:rsidR="00F252C2" w:rsidRDefault="00F252C2" w:rsidP="00EA5BBB">
            <w:pPr>
              <w:jc w:val="center"/>
              <w:rPr>
                <w:rFonts w:ascii="Arial" w:hAnsi="Arial" w:cs="Arial"/>
                <w:sz w:val="22"/>
              </w:rPr>
            </w:pPr>
            <w:r>
              <w:rPr>
                <w:rFonts w:ascii="Arial" w:hAnsi="Arial" w:cs="Arial"/>
                <w:sz w:val="22"/>
              </w:rPr>
              <w:t>9</w:t>
            </w:r>
          </w:p>
        </w:tc>
        <w:tc>
          <w:tcPr>
            <w:tcW w:w="567" w:type="dxa"/>
          </w:tcPr>
          <w:p w:rsidR="00F252C2" w:rsidRDefault="00F252C2" w:rsidP="00EA5BBB">
            <w:pPr>
              <w:jc w:val="center"/>
              <w:rPr>
                <w:rFonts w:ascii="Arial" w:hAnsi="Arial" w:cs="Arial"/>
                <w:sz w:val="22"/>
              </w:rPr>
            </w:pPr>
            <w:r>
              <w:rPr>
                <w:rFonts w:ascii="Arial" w:hAnsi="Arial" w:cs="Arial"/>
                <w:sz w:val="22"/>
              </w:rPr>
              <w:t>6</w:t>
            </w:r>
          </w:p>
        </w:tc>
      </w:tr>
      <w:tr w:rsidR="00F252C2" w:rsidTr="00EA5BBB">
        <w:tblPrEx>
          <w:tblCellMar>
            <w:top w:w="0" w:type="dxa"/>
            <w:bottom w:w="0" w:type="dxa"/>
          </w:tblCellMar>
        </w:tblPrEx>
        <w:tc>
          <w:tcPr>
            <w:tcW w:w="567" w:type="dxa"/>
          </w:tcPr>
          <w:p w:rsidR="00F252C2" w:rsidRDefault="00F252C2" w:rsidP="00EA5BBB">
            <w:pPr>
              <w:jc w:val="center"/>
              <w:rPr>
                <w:rFonts w:ascii="Arial" w:hAnsi="Arial" w:cs="Arial"/>
                <w:sz w:val="22"/>
              </w:rPr>
            </w:pPr>
            <w:r>
              <w:rPr>
                <w:rFonts w:ascii="Arial" w:hAnsi="Arial" w:cs="Arial"/>
                <w:sz w:val="22"/>
              </w:rPr>
              <w:t>5</w:t>
            </w:r>
          </w:p>
        </w:tc>
        <w:tc>
          <w:tcPr>
            <w:tcW w:w="567" w:type="dxa"/>
          </w:tcPr>
          <w:p w:rsidR="00F252C2" w:rsidRDefault="00F252C2" w:rsidP="00EA5BBB">
            <w:pPr>
              <w:jc w:val="center"/>
              <w:rPr>
                <w:rFonts w:ascii="Arial" w:hAnsi="Arial" w:cs="Arial"/>
                <w:sz w:val="22"/>
              </w:rPr>
            </w:pPr>
            <w:r>
              <w:rPr>
                <w:rFonts w:ascii="Arial" w:hAnsi="Arial" w:cs="Arial"/>
                <w:sz w:val="22"/>
              </w:rPr>
              <w:t>7</w:t>
            </w:r>
          </w:p>
        </w:tc>
        <w:tc>
          <w:tcPr>
            <w:tcW w:w="567" w:type="dxa"/>
          </w:tcPr>
          <w:p w:rsidR="00F252C2" w:rsidRDefault="00F252C2" w:rsidP="00EA5BBB">
            <w:pPr>
              <w:jc w:val="center"/>
              <w:rPr>
                <w:rFonts w:ascii="Arial" w:hAnsi="Arial" w:cs="Arial"/>
                <w:sz w:val="22"/>
              </w:rPr>
            </w:pPr>
            <w:r>
              <w:rPr>
                <w:rFonts w:ascii="Arial" w:hAnsi="Arial" w:cs="Arial"/>
                <w:sz w:val="22"/>
              </w:rPr>
              <w:t>4</w:t>
            </w:r>
          </w:p>
        </w:tc>
      </w:tr>
    </w:tbl>
    <w:p w:rsidR="00F252C2" w:rsidRDefault="00F252C2" w:rsidP="00F252C2">
      <w:pPr>
        <w:numPr>
          <w:ilvl w:val="0"/>
          <w:numId w:val="1"/>
        </w:numPr>
        <w:jc w:val="both"/>
        <w:rPr>
          <w:rFonts w:ascii="Arial" w:hAnsi="Arial" w:cs="Arial"/>
          <w:sz w:val="22"/>
        </w:rPr>
      </w:pPr>
      <w:r>
        <w:rPr>
          <w:rFonts w:ascii="Arial" w:hAnsi="Arial" w:cs="Arial"/>
          <w:sz w:val="22"/>
        </w:rPr>
        <w:t xml:space="preserve">Una empresa automotriz tiene cinco agencias y cuenta con la información acerca de las ventas mensuales de automóviles logradas el año pasado por cada una de éstas. A partir de estos datos la empresa construyó la siguiente matriz </w:t>
      </w:r>
      <w:r>
        <w:rPr>
          <w:rFonts w:ascii="Arial" w:hAnsi="Arial" w:cs="Arial"/>
          <w:i/>
          <w:sz w:val="22"/>
        </w:rPr>
        <w:t>ventas</w:t>
      </w:r>
      <w:r>
        <w:rPr>
          <w:rFonts w:ascii="Arial" w:hAnsi="Arial" w:cs="Arial"/>
          <w:sz w:val="22"/>
        </w:rPr>
        <w:t>:</w:t>
      </w:r>
    </w:p>
    <w:p w:rsidR="00F252C2" w:rsidRDefault="00F252C2" w:rsidP="00F252C2">
      <w:pPr>
        <w:jc w:val="both"/>
        <w:rPr>
          <w:rFonts w:ascii="Arial" w:hAnsi="Arial" w:cs="Arial"/>
          <w:sz w:val="22"/>
        </w:rPr>
      </w:pPr>
    </w:p>
    <w:tbl>
      <w:tblPr>
        <w:tblW w:w="0" w:type="auto"/>
        <w:tblInd w:w="709" w:type="dxa"/>
        <w:tblLayout w:type="fixed"/>
        <w:tblCellMar>
          <w:left w:w="70" w:type="dxa"/>
          <w:right w:w="70" w:type="dxa"/>
        </w:tblCellMar>
        <w:tblLook w:val="0000" w:firstRow="0" w:lastRow="0" w:firstColumn="0" w:lastColumn="0" w:noHBand="0" w:noVBand="0"/>
      </w:tblPr>
      <w:tblGrid>
        <w:gridCol w:w="1474"/>
        <w:gridCol w:w="986"/>
        <w:gridCol w:w="1008"/>
        <w:gridCol w:w="1008"/>
        <w:gridCol w:w="1098"/>
        <w:gridCol w:w="1008"/>
      </w:tblGrid>
      <w:tr w:rsidR="00F252C2" w:rsidTr="00EA5BBB">
        <w:tblPrEx>
          <w:tblCellMar>
            <w:top w:w="0" w:type="dxa"/>
            <w:bottom w:w="0" w:type="dxa"/>
          </w:tblCellMar>
        </w:tblPrEx>
        <w:trPr>
          <w:cantSplit/>
        </w:trPr>
        <w:tc>
          <w:tcPr>
            <w:tcW w:w="1474" w:type="dxa"/>
          </w:tcPr>
          <w:p w:rsidR="00F252C2" w:rsidRDefault="00F252C2" w:rsidP="00EA5BBB">
            <w:pPr>
              <w:rPr>
                <w:rFonts w:ascii="Arial" w:hAnsi="Arial" w:cs="Arial"/>
                <w:sz w:val="22"/>
              </w:rPr>
            </w:pPr>
          </w:p>
        </w:tc>
        <w:tc>
          <w:tcPr>
            <w:tcW w:w="986" w:type="dxa"/>
          </w:tcPr>
          <w:p w:rsidR="00F252C2" w:rsidRDefault="00F252C2" w:rsidP="00EA5BBB">
            <w:pPr>
              <w:rPr>
                <w:rFonts w:ascii="Arial" w:hAnsi="Arial" w:cs="Arial"/>
                <w:sz w:val="22"/>
              </w:rPr>
            </w:pPr>
            <w:r>
              <w:rPr>
                <w:rFonts w:ascii="Arial" w:hAnsi="Arial" w:cs="Arial"/>
                <w:sz w:val="22"/>
              </w:rPr>
              <w:t>Andrade</w:t>
            </w:r>
          </w:p>
        </w:tc>
        <w:tc>
          <w:tcPr>
            <w:tcW w:w="1008" w:type="dxa"/>
          </w:tcPr>
          <w:p w:rsidR="00F252C2" w:rsidRDefault="00F252C2" w:rsidP="00EA5BBB">
            <w:pPr>
              <w:rPr>
                <w:rFonts w:ascii="Arial" w:hAnsi="Arial" w:cs="Arial"/>
                <w:sz w:val="22"/>
              </w:rPr>
            </w:pPr>
            <w:r>
              <w:rPr>
                <w:rFonts w:ascii="Arial" w:hAnsi="Arial" w:cs="Arial"/>
                <w:sz w:val="22"/>
              </w:rPr>
              <w:t>Pérez</w:t>
            </w:r>
          </w:p>
        </w:tc>
        <w:tc>
          <w:tcPr>
            <w:tcW w:w="1008" w:type="dxa"/>
          </w:tcPr>
          <w:p w:rsidR="00F252C2" w:rsidRDefault="00F252C2" w:rsidP="00EA5BBB">
            <w:pPr>
              <w:rPr>
                <w:rFonts w:ascii="Arial" w:hAnsi="Arial" w:cs="Arial"/>
                <w:sz w:val="22"/>
              </w:rPr>
            </w:pPr>
            <w:r>
              <w:rPr>
                <w:rFonts w:ascii="Arial" w:hAnsi="Arial" w:cs="Arial"/>
                <w:sz w:val="22"/>
              </w:rPr>
              <w:t>Molina</w:t>
            </w:r>
          </w:p>
        </w:tc>
        <w:tc>
          <w:tcPr>
            <w:tcW w:w="1098" w:type="dxa"/>
          </w:tcPr>
          <w:p w:rsidR="00F252C2" w:rsidRDefault="00F252C2" w:rsidP="00F252C2">
            <w:pPr>
              <w:rPr>
                <w:rFonts w:ascii="Arial" w:hAnsi="Arial" w:cs="Arial"/>
                <w:sz w:val="22"/>
              </w:rPr>
            </w:pPr>
            <w:r>
              <w:rPr>
                <w:rFonts w:ascii="Arial" w:hAnsi="Arial" w:cs="Arial"/>
                <w:sz w:val="22"/>
              </w:rPr>
              <w:t>V</w:t>
            </w:r>
            <w:r>
              <w:rPr>
                <w:rFonts w:ascii="Arial" w:hAnsi="Arial" w:cs="Arial"/>
                <w:sz w:val="22"/>
              </w:rPr>
              <w:t>al</w:t>
            </w:r>
            <w:r>
              <w:rPr>
                <w:rFonts w:ascii="Arial" w:hAnsi="Arial" w:cs="Arial"/>
                <w:sz w:val="22"/>
              </w:rPr>
              <w:t>encia</w:t>
            </w:r>
          </w:p>
        </w:tc>
        <w:tc>
          <w:tcPr>
            <w:tcW w:w="1008" w:type="dxa"/>
          </w:tcPr>
          <w:p w:rsidR="00F252C2" w:rsidRDefault="00F252C2" w:rsidP="00EA5BBB">
            <w:pPr>
              <w:rPr>
                <w:rFonts w:ascii="Arial" w:hAnsi="Arial" w:cs="Arial"/>
                <w:sz w:val="22"/>
              </w:rPr>
            </w:pPr>
            <w:r>
              <w:rPr>
                <w:rFonts w:ascii="Arial" w:hAnsi="Arial" w:cs="Arial"/>
                <w:sz w:val="22"/>
              </w:rPr>
              <w:t>Torres</w:t>
            </w:r>
          </w:p>
        </w:tc>
      </w:tr>
      <w:tr w:rsidR="00F252C2" w:rsidTr="00EA5BBB">
        <w:tblPrEx>
          <w:tblCellMar>
            <w:top w:w="0" w:type="dxa"/>
            <w:bottom w:w="0" w:type="dxa"/>
          </w:tblCellMar>
        </w:tblPrEx>
        <w:trPr>
          <w:cantSplit/>
        </w:trPr>
        <w:tc>
          <w:tcPr>
            <w:tcW w:w="1474" w:type="dxa"/>
          </w:tcPr>
          <w:p w:rsidR="00F252C2" w:rsidRDefault="00F252C2" w:rsidP="00EA5BBB">
            <w:pPr>
              <w:rPr>
                <w:rFonts w:ascii="Arial" w:hAnsi="Arial" w:cs="Arial"/>
                <w:sz w:val="22"/>
              </w:rPr>
            </w:pPr>
            <w:r>
              <w:rPr>
                <w:rFonts w:ascii="Arial" w:hAnsi="Arial" w:cs="Arial"/>
                <w:sz w:val="22"/>
              </w:rPr>
              <w:t>Enero</w:t>
            </w:r>
          </w:p>
        </w:tc>
        <w:tc>
          <w:tcPr>
            <w:tcW w:w="986"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9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r>
      <w:tr w:rsidR="00F252C2" w:rsidTr="00EA5BBB">
        <w:tblPrEx>
          <w:tblCellMar>
            <w:top w:w="0" w:type="dxa"/>
            <w:bottom w:w="0" w:type="dxa"/>
          </w:tblCellMar>
        </w:tblPrEx>
        <w:trPr>
          <w:cantSplit/>
        </w:trPr>
        <w:tc>
          <w:tcPr>
            <w:tcW w:w="1474" w:type="dxa"/>
          </w:tcPr>
          <w:p w:rsidR="00F252C2" w:rsidRDefault="00F252C2" w:rsidP="00EA5BBB">
            <w:pPr>
              <w:rPr>
                <w:rFonts w:ascii="Arial" w:hAnsi="Arial" w:cs="Arial"/>
                <w:sz w:val="22"/>
              </w:rPr>
            </w:pPr>
            <w:r>
              <w:rPr>
                <w:rFonts w:ascii="Arial" w:hAnsi="Arial" w:cs="Arial"/>
                <w:sz w:val="22"/>
              </w:rPr>
              <w:t>Febrero</w:t>
            </w:r>
          </w:p>
        </w:tc>
        <w:tc>
          <w:tcPr>
            <w:tcW w:w="986"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9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r>
      <w:tr w:rsidR="00F252C2" w:rsidTr="00EA5BBB">
        <w:tblPrEx>
          <w:tblCellMar>
            <w:top w:w="0" w:type="dxa"/>
            <w:bottom w:w="0" w:type="dxa"/>
          </w:tblCellMar>
        </w:tblPrEx>
        <w:trPr>
          <w:cantSplit/>
        </w:trPr>
        <w:tc>
          <w:tcPr>
            <w:tcW w:w="1474" w:type="dxa"/>
          </w:tcPr>
          <w:p w:rsidR="00F252C2" w:rsidRDefault="00F252C2" w:rsidP="00EA5BBB">
            <w:pPr>
              <w:rPr>
                <w:rFonts w:ascii="Arial" w:hAnsi="Arial" w:cs="Arial"/>
                <w:sz w:val="22"/>
              </w:rPr>
            </w:pPr>
            <w:r>
              <w:rPr>
                <w:rFonts w:ascii="Arial" w:hAnsi="Arial" w:cs="Arial"/>
                <w:sz w:val="22"/>
              </w:rPr>
              <w:t>. . .</w:t>
            </w:r>
          </w:p>
        </w:tc>
        <w:tc>
          <w:tcPr>
            <w:tcW w:w="986"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9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r>
      <w:tr w:rsidR="00F252C2" w:rsidTr="00EA5BBB">
        <w:tblPrEx>
          <w:tblCellMar>
            <w:top w:w="0" w:type="dxa"/>
            <w:bottom w:w="0" w:type="dxa"/>
          </w:tblCellMar>
        </w:tblPrEx>
        <w:trPr>
          <w:cantSplit/>
        </w:trPr>
        <w:tc>
          <w:tcPr>
            <w:tcW w:w="1474" w:type="dxa"/>
          </w:tcPr>
          <w:p w:rsidR="00F252C2" w:rsidRDefault="00F252C2" w:rsidP="00EA5BBB">
            <w:pPr>
              <w:rPr>
                <w:rFonts w:ascii="Arial" w:hAnsi="Arial" w:cs="Arial"/>
                <w:sz w:val="22"/>
              </w:rPr>
            </w:pPr>
            <w:r>
              <w:rPr>
                <w:rFonts w:ascii="Arial" w:hAnsi="Arial" w:cs="Arial"/>
                <w:sz w:val="22"/>
              </w:rPr>
              <w:t>Noviembre</w:t>
            </w:r>
          </w:p>
        </w:tc>
        <w:tc>
          <w:tcPr>
            <w:tcW w:w="986"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9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r>
      <w:tr w:rsidR="00F252C2" w:rsidTr="00EA5BBB">
        <w:tblPrEx>
          <w:tblCellMar>
            <w:top w:w="0" w:type="dxa"/>
            <w:bottom w:w="0" w:type="dxa"/>
          </w:tblCellMar>
        </w:tblPrEx>
        <w:trPr>
          <w:cantSplit/>
        </w:trPr>
        <w:tc>
          <w:tcPr>
            <w:tcW w:w="1474" w:type="dxa"/>
          </w:tcPr>
          <w:p w:rsidR="00F252C2" w:rsidRDefault="00F252C2" w:rsidP="00EA5BBB">
            <w:pPr>
              <w:rPr>
                <w:rFonts w:ascii="Arial" w:hAnsi="Arial" w:cs="Arial"/>
                <w:sz w:val="22"/>
              </w:rPr>
            </w:pPr>
            <w:r>
              <w:rPr>
                <w:rFonts w:ascii="Arial" w:hAnsi="Arial" w:cs="Arial"/>
                <w:sz w:val="22"/>
              </w:rPr>
              <w:t>Diciembre</w:t>
            </w:r>
          </w:p>
        </w:tc>
        <w:tc>
          <w:tcPr>
            <w:tcW w:w="986"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9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c>
          <w:tcPr>
            <w:tcW w:w="1008" w:type="dxa"/>
            <w:tcBorders>
              <w:top w:val="single" w:sz="6" w:space="0" w:color="auto"/>
              <w:left w:val="single" w:sz="6" w:space="0" w:color="auto"/>
              <w:bottom w:val="single" w:sz="6" w:space="0" w:color="auto"/>
              <w:right w:val="single" w:sz="6" w:space="0" w:color="auto"/>
            </w:tcBorders>
          </w:tcPr>
          <w:p w:rsidR="00F252C2" w:rsidRDefault="00F252C2" w:rsidP="00EA5BBB">
            <w:pPr>
              <w:rPr>
                <w:rFonts w:ascii="Arial" w:hAnsi="Arial" w:cs="Arial"/>
                <w:sz w:val="22"/>
              </w:rPr>
            </w:pPr>
          </w:p>
        </w:tc>
      </w:tr>
    </w:tbl>
    <w:p w:rsidR="00F252C2" w:rsidRDefault="00F252C2" w:rsidP="00F252C2">
      <w:pPr>
        <w:jc w:val="both"/>
        <w:rPr>
          <w:rFonts w:ascii="Arial" w:hAnsi="Arial" w:cs="Arial"/>
          <w:sz w:val="22"/>
        </w:rPr>
      </w:pPr>
    </w:p>
    <w:p w:rsidR="00F252C2" w:rsidRDefault="00F252C2" w:rsidP="00F252C2">
      <w:pPr>
        <w:ind w:left="709"/>
        <w:jc w:val="both"/>
        <w:rPr>
          <w:rFonts w:ascii="Arial" w:hAnsi="Arial" w:cs="Arial"/>
          <w:sz w:val="22"/>
        </w:rPr>
      </w:pPr>
      <w:r>
        <w:rPr>
          <w:rFonts w:ascii="Arial" w:hAnsi="Arial" w:cs="Arial"/>
          <w:sz w:val="22"/>
        </w:rPr>
        <w:t>Elabore un programa modular para contestar las siguientes preguntas:</w:t>
      </w:r>
    </w:p>
    <w:p w:rsidR="00F252C2" w:rsidRDefault="00F252C2" w:rsidP="00F252C2">
      <w:pPr>
        <w:ind w:left="709"/>
        <w:rPr>
          <w:rFonts w:ascii="Arial" w:hAnsi="Arial" w:cs="Arial"/>
          <w:sz w:val="22"/>
        </w:rPr>
      </w:pPr>
    </w:p>
    <w:p w:rsidR="00F252C2" w:rsidRDefault="00F252C2" w:rsidP="00F252C2">
      <w:pPr>
        <w:numPr>
          <w:ilvl w:val="1"/>
          <w:numId w:val="2"/>
        </w:numPr>
        <w:jc w:val="both"/>
        <w:rPr>
          <w:rFonts w:ascii="Arial" w:hAnsi="Arial" w:cs="Arial"/>
          <w:sz w:val="22"/>
        </w:rPr>
      </w:pPr>
      <w:r>
        <w:rPr>
          <w:rFonts w:ascii="Arial" w:hAnsi="Arial" w:cs="Arial"/>
          <w:sz w:val="22"/>
        </w:rPr>
        <w:t>¿Cuál fue el total de ventas en el año de la agencia Lomas?</w:t>
      </w:r>
    </w:p>
    <w:p w:rsidR="00F252C2" w:rsidRDefault="00F252C2" w:rsidP="00F252C2">
      <w:pPr>
        <w:numPr>
          <w:ilvl w:val="1"/>
          <w:numId w:val="2"/>
        </w:numPr>
        <w:jc w:val="both"/>
        <w:rPr>
          <w:rFonts w:ascii="Arial" w:hAnsi="Arial" w:cs="Arial"/>
          <w:sz w:val="22"/>
        </w:rPr>
      </w:pPr>
      <w:r>
        <w:rPr>
          <w:rFonts w:ascii="Arial" w:hAnsi="Arial" w:cs="Arial"/>
          <w:sz w:val="22"/>
        </w:rPr>
        <w:t>¿Cuál fue el promedio de ventas en el mes de diciembre?</w:t>
      </w:r>
    </w:p>
    <w:p w:rsidR="00F252C2" w:rsidRDefault="00F252C2" w:rsidP="00F252C2">
      <w:pPr>
        <w:numPr>
          <w:ilvl w:val="1"/>
          <w:numId w:val="2"/>
        </w:numPr>
        <w:jc w:val="both"/>
        <w:rPr>
          <w:rFonts w:ascii="Arial" w:hAnsi="Arial" w:cs="Arial"/>
          <w:sz w:val="22"/>
        </w:rPr>
      </w:pPr>
      <w:r>
        <w:rPr>
          <w:rFonts w:ascii="Arial" w:hAnsi="Arial" w:cs="Arial"/>
          <w:sz w:val="22"/>
        </w:rPr>
        <w:t>¿Qué agencia tuvo mayores ventas en el mes de mayo?</w:t>
      </w:r>
    </w:p>
    <w:p w:rsidR="00F252C2" w:rsidRDefault="00F252C2" w:rsidP="00F252C2">
      <w:pPr>
        <w:numPr>
          <w:ilvl w:val="1"/>
          <w:numId w:val="2"/>
        </w:numPr>
        <w:jc w:val="both"/>
        <w:rPr>
          <w:rFonts w:ascii="Arial" w:hAnsi="Arial" w:cs="Arial"/>
          <w:sz w:val="22"/>
        </w:rPr>
      </w:pPr>
      <w:r>
        <w:rPr>
          <w:rFonts w:ascii="Arial" w:hAnsi="Arial" w:cs="Arial"/>
          <w:sz w:val="22"/>
        </w:rPr>
        <w:t>¿En qué mes se registraron las menores ventas del año, considerando todas las agencias?</w:t>
      </w:r>
    </w:p>
    <w:p w:rsidR="00F252C2" w:rsidRDefault="00F252C2" w:rsidP="00F252C2">
      <w:pPr>
        <w:jc w:val="both"/>
        <w:rPr>
          <w:rFonts w:ascii="Arial" w:hAnsi="Arial" w:cs="Arial"/>
          <w:sz w:val="22"/>
        </w:rPr>
      </w:pPr>
    </w:p>
    <w:p w:rsidR="00F252C2" w:rsidRDefault="00F252C2" w:rsidP="00F252C2">
      <w:pPr>
        <w:numPr>
          <w:ilvl w:val="0"/>
          <w:numId w:val="1"/>
        </w:numPr>
        <w:jc w:val="both"/>
        <w:rPr>
          <w:rFonts w:ascii="Arial" w:hAnsi="Arial" w:cs="Arial"/>
          <w:sz w:val="22"/>
        </w:rPr>
      </w:pPr>
      <w:r>
        <w:rPr>
          <w:rFonts w:ascii="Arial" w:hAnsi="Arial" w:cs="Arial"/>
          <w:sz w:val="22"/>
        </w:rPr>
        <w:t>Elabore un programa modular que genere las tablas de multiplicar del 1 al 10 en un solo arreglo de dos dimensiones y posteriormente imprima dicho arreglo.</w:t>
      </w:r>
    </w:p>
    <w:p w:rsidR="00F252C2" w:rsidRDefault="00F252C2" w:rsidP="00F252C2">
      <w:pPr>
        <w:jc w:val="both"/>
        <w:rPr>
          <w:rFonts w:ascii="Arial" w:hAnsi="Arial" w:cs="Arial"/>
          <w:sz w:val="22"/>
        </w:rPr>
      </w:pPr>
    </w:p>
    <w:p w:rsidR="00F252C2" w:rsidRDefault="00F252C2" w:rsidP="00F252C2">
      <w:pPr>
        <w:numPr>
          <w:ilvl w:val="0"/>
          <w:numId w:val="1"/>
        </w:numPr>
        <w:jc w:val="both"/>
        <w:rPr>
          <w:rFonts w:ascii="Arial" w:hAnsi="Arial" w:cs="Arial"/>
          <w:sz w:val="22"/>
        </w:rPr>
      </w:pPr>
      <w:r>
        <w:rPr>
          <w:rFonts w:ascii="Arial" w:hAnsi="Arial" w:cs="Arial"/>
          <w:sz w:val="22"/>
        </w:rPr>
        <w:t xml:space="preserve">Una agencia automotriz distribuye quince modelos diferentes de coches y tiene diez vendedores. Se desea un programa que escriba un informe mensual de las ventas por vendedor y modelo, así como el número de automóviles </w:t>
      </w:r>
      <w:r>
        <w:rPr>
          <w:rFonts w:ascii="Arial" w:hAnsi="Arial" w:cs="Arial"/>
          <w:sz w:val="22"/>
        </w:rPr>
        <w:lastRenderedPageBreak/>
        <w:t>vendidos por cada vendedor y el número total de cada modelo vendido por todos los vendedores. Asimismo, para entregar el premio al mejor vendedor, necesita saber cuál es el vendedor que más coches ha vendido.</w:t>
      </w:r>
    </w:p>
    <w:p w:rsidR="00F252C2" w:rsidRDefault="00F252C2" w:rsidP="00F252C2">
      <w:pPr>
        <w:jc w:val="both"/>
        <w:rPr>
          <w:rFonts w:ascii="Arial" w:hAnsi="Arial" w:cs="Arial"/>
          <w:sz w:val="22"/>
        </w:rPr>
      </w:pPr>
    </w:p>
    <w:p w:rsidR="00F252C2" w:rsidRDefault="00F252C2" w:rsidP="00F252C2">
      <w:pPr>
        <w:pStyle w:val="Sangradetextonormal"/>
        <w:rPr>
          <w:sz w:val="22"/>
        </w:rPr>
      </w:pPr>
      <w:r>
        <w:rPr>
          <w:sz w:val="22"/>
        </w:rPr>
        <w:t>Los datos se proporcionan por día (30 días), todos los vendedores informan la cantidad de coches que vendieron de cada modelo ese día, el final de datos de las ventas del día se conoce por un 0. Los vendedores no necesariamente informan sus ventas en orden, ni por orden de vendedor ni de modelo.</w:t>
      </w:r>
    </w:p>
    <w:p w:rsidR="00F252C2" w:rsidRDefault="00F252C2" w:rsidP="00F252C2">
      <w:pPr>
        <w:jc w:val="both"/>
        <w:rPr>
          <w:rFonts w:ascii="Arial" w:hAnsi="Arial" w:cs="Arial"/>
          <w:sz w:val="22"/>
        </w:rPr>
      </w:pPr>
    </w:p>
    <w:p w:rsidR="00F252C2" w:rsidRDefault="00F252C2" w:rsidP="00F252C2">
      <w:pPr>
        <w:jc w:val="both"/>
        <w:rPr>
          <w:rFonts w:ascii="Arial" w:hAnsi="Arial" w:cs="Arial"/>
          <w:sz w:val="22"/>
        </w:rPr>
      </w:pPr>
    </w:p>
    <w:p w:rsidR="00F252C2" w:rsidRDefault="00F252C2" w:rsidP="00F252C2">
      <w:pPr>
        <w:numPr>
          <w:ilvl w:val="0"/>
          <w:numId w:val="1"/>
        </w:numPr>
        <w:jc w:val="both"/>
        <w:rPr>
          <w:rFonts w:ascii="Arial" w:hAnsi="Arial" w:cs="Arial"/>
          <w:sz w:val="22"/>
        </w:rPr>
      </w:pPr>
      <w:r>
        <w:rPr>
          <w:rFonts w:ascii="Arial" w:hAnsi="Arial" w:cs="Arial"/>
          <w:sz w:val="22"/>
        </w:rPr>
        <w:t xml:space="preserve">Sea </w:t>
      </w:r>
      <w:r>
        <w:rPr>
          <w:rFonts w:ascii="Arial" w:hAnsi="Arial" w:cs="Arial"/>
          <w:b/>
          <w:i/>
          <w:sz w:val="22"/>
        </w:rPr>
        <w:t>a</w:t>
      </w:r>
      <w:r>
        <w:rPr>
          <w:rFonts w:ascii="Arial" w:hAnsi="Arial" w:cs="Arial"/>
          <w:sz w:val="22"/>
        </w:rPr>
        <w:t xml:space="preserve"> una tabla de </w:t>
      </w:r>
      <w:r>
        <w:rPr>
          <w:rFonts w:ascii="Arial" w:hAnsi="Arial" w:cs="Arial"/>
          <w:b/>
          <w:i/>
          <w:sz w:val="22"/>
        </w:rPr>
        <w:t>n</w:t>
      </w:r>
      <w:r>
        <w:rPr>
          <w:rFonts w:ascii="Arial" w:hAnsi="Arial" w:cs="Arial"/>
          <w:sz w:val="22"/>
        </w:rPr>
        <w:t xml:space="preserve"> renglones y </w:t>
      </w:r>
      <w:r>
        <w:rPr>
          <w:rFonts w:ascii="Arial" w:hAnsi="Arial" w:cs="Arial"/>
          <w:b/>
          <w:i/>
          <w:sz w:val="22"/>
        </w:rPr>
        <w:t>n</w:t>
      </w:r>
      <w:r>
        <w:rPr>
          <w:rFonts w:ascii="Arial" w:hAnsi="Arial" w:cs="Arial"/>
          <w:sz w:val="22"/>
        </w:rPr>
        <w:t xml:space="preserve"> columnas (</w:t>
      </w:r>
      <w:r>
        <w:rPr>
          <w:rFonts w:ascii="Arial" w:hAnsi="Arial" w:cs="Arial"/>
          <w:b/>
          <w:i/>
          <w:sz w:val="22"/>
        </w:rPr>
        <w:t xml:space="preserve">con 1 </w:t>
      </w:r>
      <w:r>
        <w:rPr>
          <w:rFonts w:ascii="Arial" w:hAnsi="Arial" w:cs="Arial"/>
          <w:b/>
          <w:i/>
          <w:sz w:val="22"/>
        </w:rPr>
        <w:fldChar w:fldCharType="begin"/>
      </w:r>
      <w:r>
        <w:rPr>
          <w:rFonts w:ascii="Arial" w:hAnsi="Arial" w:cs="Arial"/>
          <w:b/>
          <w:i/>
          <w:sz w:val="22"/>
        </w:rPr>
        <w:instrText>SYMBOL 163 \f "Symbol"</w:instrText>
      </w:r>
      <w:r>
        <w:rPr>
          <w:rFonts w:ascii="Arial" w:hAnsi="Arial" w:cs="Arial"/>
          <w:b/>
          <w:i/>
          <w:sz w:val="22"/>
        </w:rPr>
        <w:fldChar w:fldCharType="end"/>
      </w:r>
      <w:r>
        <w:rPr>
          <w:rFonts w:ascii="Arial" w:hAnsi="Arial" w:cs="Arial"/>
          <w:b/>
          <w:i/>
          <w:sz w:val="22"/>
        </w:rPr>
        <w:t xml:space="preserve"> n </w:t>
      </w:r>
      <w:r>
        <w:rPr>
          <w:rFonts w:ascii="Arial" w:hAnsi="Arial" w:cs="Arial"/>
          <w:b/>
          <w:i/>
          <w:sz w:val="22"/>
        </w:rPr>
        <w:fldChar w:fldCharType="begin"/>
      </w:r>
      <w:r>
        <w:rPr>
          <w:rFonts w:ascii="Arial" w:hAnsi="Arial" w:cs="Arial"/>
          <w:b/>
          <w:i/>
          <w:sz w:val="22"/>
        </w:rPr>
        <w:instrText>SYMBOL 163 \f "Symbol"</w:instrText>
      </w:r>
      <w:r>
        <w:rPr>
          <w:rFonts w:ascii="Arial" w:hAnsi="Arial" w:cs="Arial"/>
          <w:b/>
          <w:i/>
          <w:sz w:val="22"/>
        </w:rPr>
        <w:fldChar w:fldCharType="end"/>
      </w:r>
      <w:r>
        <w:rPr>
          <w:rFonts w:ascii="Arial" w:hAnsi="Arial" w:cs="Arial"/>
          <w:b/>
          <w:i/>
          <w:sz w:val="22"/>
        </w:rPr>
        <w:t xml:space="preserve"> 20</w:t>
      </w:r>
      <w:r>
        <w:rPr>
          <w:rFonts w:ascii="Arial" w:hAnsi="Arial" w:cs="Arial"/>
          <w:sz w:val="22"/>
        </w:rPr>
        <w:t xml:space="preserve">).  Sea </w:t>
      </w:r>
      <w:r>
        <w:rPr>
          <w:rFonts w:ascii="Arial" w:hAnsi="Arial" w:cs="Arial"/>
          <w:b/>
          <w:i/>
          <w:sz w:val="22"/>
        </w:rPr>
        <w:t>b</w:t>
      </w:r>
      <w:r>
        <w:rPr>
          <w:rFonts w:ascii="Arial" w:hAnsi="Arial" w:cs="Arial"/>
          <w:sz w:val="22"/>
        </w:rPr>
        <w:t xml:space="preserve"> un arreglo de </w:t>
      </w:r>
      <w:r>
        <w:rPr>
          <w:rFonts w:ascii="Arial" w:hAnsi="Arial" w:cs="Arial"/>
          <w:b/>
          <w:i/>
          <w:sz w:val="22"/>
        </w:rPr>
        <w:t>n</w:t>
      </w:r>
      <w:r>
        <w:rPr>
          <w:rFonts w:ascii="Arial" w:hAnsi="Arial" w:cs="Arial"/>
          <w:sz w:val="22"/>
        </w:rPr>
        <w:t xml:space="preserve"> elementos que se genera a partir de </w:t>
      </w:r>
      <w:r>
        <w:rPr>
          <w:rFonts w:ascii="Arial" w:hAnsi="Arial" w:cs="Arial"/>
          <w:b/>
          <w:i/>
          <w:sz w:val="22"/>
        </w:rPr>
        <w:t>a</w:t>
      </w:r>
      <w:r>
        <w:rPr>
          <w:rFonts w:ascii="Arial" w:hAnsi="Arial" w:cs="Arial"/>
          <w:sz w:val="22"/>
        </w:rPr>
        <w:t xml:space="preserve"> mediante la siguiente regla:</w:t>
      </w:r>
    </w:p>
    <w:p w:rsidR="00F252C2" w:rsidRDefault="00F252C2" w:rsidP="00F252C2">
      <w:pPr>
        <w:jc w:val="both"/>
        <w:rPr>
          <w:rFonts w:ascii="Arial" w:hAnsi="Arial" w:cs="Arial"/>
          <w:sz w:val="22"/>
        </w:rPr>
      </w:pPr>
    </w:p>
    <w:p w:rsidR="00F252C2" w:rsidRDefault="00F252C2" w:rsidP="00F252C2">
      <w:pPr>
        <w:pStyle w:val="Piedepgina"/>
        <w:tabs>
          <w:tab w:val="clear" w:pos="4419"/>
          <w:tab w:val="clear" w:pos="8838"/>
        </w:tabs>
        <w:rPr>
          <w:rFonts w:cs="Arial"/>
          <w:sz w:val="22"/>
        </w:rPr>
      </w:pPr>
    </w:p>
    <w:p w:rsidR="00F252C2" w:rsidRDefault="00F252C2" w:rsidP="00F252C2">
      <w:pPr>
        <w:jc w:val="center"/>
        <w:rPr>
          <w:rFonts w:ascii="Arial" w:hAnsi="Arial" w:cs="Arial"/>
          <w:sz w:val="22"/>
        </w:rPr>
      </w:pPr>
      <w:r>
        <w:rPr>
          <w:rFonts w:ascii="Arial" w:hAnsi="Arial" w:cs="Arial"/>
          <w:noProof/>
          <w:position w:val="-104"/>
          <w:sz w:val="22"/>
        </w:rPr>
        <w:object w:dxaOrig="4860"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22.5pt" o:ole="" fillcolor="window">
            <v:imagedata r:id="rId8" o:title=""/>
          </v:shape>
          <o:OLEObject Type="Embed" ProgID="Equation.3" ShapeID="_x0000_i1025" DrawAspect="Content" ObjectID="_1400447323" r:id="rId9"/>
        </w:object>
      </w:r>
    </w:p>
    <w:p w:rsidR="00F252C2" w:rsidRDefault="00F252C2" w:rsidP="00F252C2">
      <w:pPr>
        <w:rPr>
          <w:rFonts w:ascii="Arial" w:hAnsi="Arial" w:cs="Arial"/>
          <w:sz w:val="22"/>
        </w:rPr>
      </w:pPr>
    </w:p>
    <w:p w:rsidR="00F252C2" w:rsidRDefault="00F252C2" w:rsidP="00F252C2">
      <w:pPr>
        <w:ind w:left="709"/>
        <w:jc w:val="both"/>
        <w:rPr>
          <w:rFonts w:ascii="Arial" w:hAnsi="Arial" w:cs="Arial"/>
          <w:sz w:val="22"/>
        </w:rPr>
      </w:pPr>
      <w:r>
        <w:rPr>
          <w:rFonts w:ascii="Arial" w:hAnsi="Arial" w:cs="Arial"/>
          <w:sz w:val="22"/>
        </w:rPr>
        <w:t>Haga un programa  en C para:</w:t>
      </w:r>
    </w:p>
    <w:p w:rsidR="00F252C2" w:rsidRDefault="00F252C2" w:rsidP="00F252C2">
      <w:pPr>
        <w:ind w:left="709"/>
        <w:jc w:val="both"/>
        <w:rPr>
          <w:rFonts w:ascii="Arial" w:hAnsi="Arial" w:cs="Arial"/>
          <w:sz w:val="22"/>
        </w:rPr>
      </w:pPr>
    </w:p>
    <w:p w:rsidR="00F252C2" w:rsidRDefault="00F252C2" w:rsidP="00F252C2">
      <w:pPr>
        <w:numPr>
          <w:ilvl w:val="1"/>
          <w:numId w:val="3"/>
        </w:numPr>
        <w:jc w:val="both"/>
        <w:rPr>
          <w:rFonts w:ascii="Arial" w:hAnsi="Arial" w:cs="Arial"/>
          <w:sz w:val="22"/>
        </w:rPr>
      </w:pPr>
      <w:r>
        <w:rPr>
          <w:rFonts w:ascii="Arial" w:hAnsi="Arial" w:cs="Arial"/>
          <w:sz w:val="22"/>
        </w:rPr>
        <w:t xml:space="preserve">Haga una función que lea el número de renglones y columnas de la tabla </w:t>
      </w:r>
      <w:r>
        <w:rPr>
          <w:rFonts w:ascii="Arial" w:hAnsi="Arial" w:cs="Arial"/>
          <w:b/>
          <w:i/>
          <w:sz w:val="22"/>
        </w:rPr>
        <w:t>a</w:t>
      </w:r>
      <w:r>
        <w:rPr>
          <w:rFonts w:ascii="Arial" w:hAnsi="Arial" w:cs="Arial"/>
          <w:sz w:val="22"/>
        </w:rPr>
        <w:t>.</w:t>
      </w:r>
    </w:p>
    <w:p w:rsidR="00F252C2" w:rsidRDefault="00F252C2" w:rsidP="00F252C2">
      <w:pPr>
        <w:numPr>
          <w:ilvl w:val="1"/>
          <w:numId w:val="3"/>
        </w:numPr>
        <w:jc w:val="both"/>
        <w:rPr>
          <w:rFonts w:ascii="Arial" w:hAnsi="Arial" w:cs="Arial"/>
          <w:sz w:val="22"/>
        </w:rPr>
      </w:pPr>
      <w:r>
        <w:rPr>
          <w:rFonts w:ascii="Arial" w:hAnsi="Arial" w:cs="Arial"/>
          <w:sz w:val="22"/>
        </w:rPr>
        <w:t xml:space="preserve">Haga un función que lea el contenido de la tabla </w:t>
      </w:r>
      <w:r>
        <w:rPr>
          <w:rFonts w:ascii="Arial" w:hAnsi="Arial" w:cs="Arial"/>
          <w:b/>
          <w:i/>
          <w:sz w:val="22"/>
        </w:rPr>
        <w:t>a</w:t>
      </w:r>
      <w:r>
        <w:rPr>
          <w:rFonts w:ascii="Arial" w:hAnsi="Arial" w:cs="Arial"/>
          <w:sz w:val="22"/>
        </w:rPr>
        <w:t>.</w:t>
      </w:r>
    </w:p>
    <w:p w:rsidR="00F252C2" w:rsidRDefault="00F252C2" w:rsidP="00F252C2">
      <w:pPr>
        <w:numPr>
          <w:ilvl w:val="1"/>
          <w:numId w:val="3"/>
        </w:numPr>
        <w:jc w:val="both"/>
        <w:rPr>
          <w:rFonts w:ascii="Arial" w:hAnsi="Arial" w:cs="Arial"/>
          <w:bCs/>
          <w:iCs/>
          <w:sz w:val="22"/>
        </w:rPr>
      </w:pPr>
      <w:r>
        <w:rPr>
          <w:rFonts w:ascii="Arial" w:hAnsi="Arial" w:cs="Arial"/>
          <w:sz w:val="22"/>
        </w:rPr>
        <w:t xml:space="preserve">Haga una función que generare el arreglo </w:t>
      </w:r>
      <w:r>
        <w:rPr>
          <w:rFonts w:ascii="Arial" w:hAnsi="Arial" w:cs="Arial"/>
          <w:b/>
          <w:i/>
          <w:sz w:val="22"/>
        </w:rPr>
        <w:t>b</w:t>
      </w:r>
      <w:r>
        <w:rPr>
          <w:rFonts w:ascii="Arial" w:hAnsi="Arial" w:cs="Arial"/>
          <w:bCs/>
          <w:iCs/>
          <w:sz w:val="22"/>
        </w:rPr>
        <w:t xml:space="preserve"> (de acuerdo a la condiciones anteriores).</w:t>
      </w:r>
    </w:p>
    <w:p w:rsidR="00F252C2" w:rsidRDefault="00F252C2" w:rsidP="00F252C2">
      <w:pPr>
        <w:numPr>
          <w:ilvl w:val="1"/>
          <w:numId w:val="3"/>
        </w:numPr>
        <w:jc w:val="both"/>
        <w:rPr>
          <w:rFonts w:ascii="Arial" w:hAnsi="Arial" w:cs="Arial"/>
          <w:sz w:val="22"/>
        </w:rPr>
      </w:pPr>
      <w:r>
        <w:rPr>
          <w:rFonts w:ascii="Arial" w:hAnsi="Arial" w:cs="Arial"/>
          <w:sz w:val="22"/>
        </w:rPr>
        <w:t xml:space="preserve">Haga una función que imprima el arreglo </w:t>
      </w:r>
      <w:r>
        <w:rPr>
          <w:rFonts w:ascii="Arial" w:hAnsi="Arial" w:cs="Arial"/>
          <w:b/>
          <w:i/>
          <w:sz w:val="22"/>
        </w:rPr>
        <w:t>b</w:t>
      </w:r>
      <w:r>
        <w:rPr>
          <w:rFonts w:ascii="Arial" w:hAnsi="Arial" w:cs="Arial"/>
          <w:sz w:val="22"/>
        </w:rPr>
        <w:t>.</w:t>
      </w:r>
    </w:p>
    <w:p w:rsidR="00F252C2" w:rsidRDefault="00F252C2" w:rsidP="00F252C2">
      <w:pPr>
        <w:numPr>
          <w:ilvl w:val="1"/>
          <w:numId w:val="3"/>
        </w:numPr>
        <w:jc w:val="both"/>
        <w:rPr>
          <w:rFonts w:ascii="Arial" w:hAnsi="Arial" w:cs="Arial"/>
          <w:sz w:val="22"/>
        </w:rPr>
      </w:pPr>
      <w:r>
        <w:rPr>
          <w:rFonts w:ascii="Arial" w:hAnsi="Arial" w:cs="Arial"/>
          <w:sz w:val="22"/>
        </w:rPr>
        <w:t>Haga la función principal que mande llamar a todas las anteriores.</w:t>
      </w:r>
    </w:p>
    <w:p w:rsidR="00F252C2" w:rsidRPr="00F252C2" w:rsidRDefault="00F252C2" w:rsidP="00F252C2">
      <w:pPr>
        <w:jc w:val="both"/>
        <w:rPr>
          <w:rFonts w:ascii="Arial" w:hAnsi="Arial" w:cs="Arial"/>
          <w:sz w:val="22"/>
        </w:rPr>
      </w:pPr>
    </w:p>
    <w:p w:rsidR="00F252C2" w:rsidRDefault="00F252C2"/>
    <w:sectPr w:rsidR="00F252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E09"/>
    <w:multiLevelType w:val="multilevel"/>
    <w:tmpl w:val="FD9CF6A8"/>
    <w:lvl w:ilvl="0">
      <w:start w:val="1"/>
      <w:numFmt w:val="decimal"/>
      <w:lvlText w:val="%1."/>
      <w:lvlJc w:val="left"/>
      <w:pPr>
        <w:tabs>
          <w:tab w:val="num" w:pos="709"/>
        </w:tabs>
        <w:ind w:left="709" w:hanging="709"/>
      </w:pPr>
    </w:lvl>
    <w:lvl w:ilvl="1">
      <w:start w:val="1"/>
      <w:numFmt w:val="lowerLetter"/>
      <w:lvlText w:val="%2)"/>
      <w:lvlJc w:val="left"/>
      <w:pPr>
        <w:tabs>
          <w:tab w:val="num" w:pos="1418"/>
        </w:tabs>
        <w:ind w:left="1418" w:hanging="681"/>
      </w:pPr>
    </w:lvl>
    <w:lvl w:ilvl="2">
      <w:start w:val="1"/>
      <w:numFmt w:val="decimal"/>
      <w:lvlText w:val="%3)"/>
      <w:lvlJc w:val="left"/>
      <w:pPr>
        <w:tabs>
          <w:tab w:val="num" w:pos="2126"/>
        </w:tabs>
        <w:ind w:left="2126" w:hanging="70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0B451C9"/>
    <w:multiLevelType w:val="singleLevel"/>
    <w:tmpl w:val="B562EA9A"/>
    <w:lvl w:ilvl="0">
      <w:start w:val="1"/>
      <w:numFmt w:val="decimal"/>
      <w:lvlText w:val="%1."/>
      <w:lvlJc w:val="left"/>
      <w:pPr>
        <w:tabs>
          <w:tab w:val="num" w:pos="709"/>
        </w:tabs>
        <w:ind w:left="709" w:hanging="709"/>
      </w:pPr>
      <w:rPr>
        <w:rFonts w:hint="default"/>
      </w:rPr>
    </w:lvl>
  </w:abstractNum>
  <w:abstractNum w:abstractNumId="2">
    <w:nsid w:val="396C2305"/>
    <w:multiLevelType w:val="multilevel"/>
    <w:tmpl w:val="ACF47E1C"/>
    <w:lvl w:ilvl="0">
      <w:start w:val="1"/>
      <w:numFmt w:val="decimal"/>
      <w:lvlText w:val="%1."/>
      <w:lvlJc w:val="left"/>
      <w:pPr>
        <w:tabs>
          <w:tab w:val="num" w:pos="709"/>
        </w:tabs>
        <w:ind w:left="709" w:hanging="709"/>
      </w:pPr>
    </w:lvl>
    <w:lvl w:ilvl="1">
      <w:start w:val="1"/>
      <w:numFmt w:val="lowerLetter"/>
      <w:lvlText w:val="%2)"/>
      <w:lvlJc w:val="left"/>
      <w:pPr>
        <w:tabs>
          <w:tab w:val="num" w:pos="1418"/>
        </w:tabs>
        <w:ind w:left="1418" w:hanging="681"/>
      </w:pPr>
    </w:lvl>
    <w:lvl w:ilvl="2">
      <w:start w:val="1"/>
      <w:numFmt w:val="lowerRoman"/>
      <w:lvlText w:val="%3)"/>
      <w:lvlJc w:val="left"/>
      <w:pPr>
        <w:tabs>
          <w:tab w:val="num" w:pos="2126"/>
        </w:tabs>
        <w:ind w:left="2126" w:hanging="70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C2"/>
    <w:rsid w:val="00335BE7"/>
    <w:rsid w:val="00A10B87"/>
    <w:rsid w:val="00DA5176"/>
    <w:rsid w:val="00F25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C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252C2"/>
    <w:pPr>
      <w:ind w:left="709"/>
      <w:jc w:val="both"/>
    </w:pPr>
    <w:rPr>
      <w:rFonts w:ascii="Arial" w:hAnsi="Arial" w:cs="Arial"/>
    </w:rPr>
  </w:style>
  <w:style w:type="character" w:customStyle="1" w:styleId="SangradetextonormalCar">
    <w:name w:val="Sangría de texto normal Car"/>
    <w:basedOn w:val="Fuentedeprrafopredeter"/>
    <w:link w:val="Sangradetextonormal"/>
    <w:rsid w:val="00F252C2"/>
    <w:rPr>
      <w:rFonts w:ascii="Arial" w:eastAsia="Times New Roman" w:hAnsi="Arial" w:cs="Arial"/>
      <w:sz w:val="24"/>
      <w:szCs w:val="24"/>
      <w:lang w:eastAsia="es-ES"/>
    </w:rPr>
  </w:style>
  <w:style w:type="paragraph" w:styleId="Prrafodelista">
    <w:name w:val="List Paragraph"/>
    <w:basedOn w:val="Normal"/>
    <w:uiPriority w:val="34"/>
    <w:qFormat/>
    <w:rsid w:val="00F252C2"/>
    <w:pPr>
      <w:ind w:left="720"/>
      <w:contextualSpacing/>
    </w:pPr>
  </w:style>
  <w:style w:type="paragraph" w:styleId="Piedepgina">
    <w:name w:val="footer"/>
    <w:basedOn w:val="Normal"/>
    <w:link w:val="PiedepginaCar"/>
    <w:rsid w:val="00F252C2"/>
    <w:pPr>
      <w:tabs>
        <w:tab w:val="center" w:pos="4419"/>
        <w:tab w:val="right" w:pos="8838"/>
      </w:tabs>
      <w:jc w:val="both"/>
    </w:pPr>
    <w:rPr>
      <w:rFonts w:ascii="Arial" w:hAnsi="Arial"/>
      <w:szCs w:val="20"/>
      <w:lang w:val="es-ES_tradnl"/>
    </w:rPr>
  </w:style>
  <w:style w:type="character" w:customStyle="1" w:styleId="PiedepginaCar">
    <w:name w:val="Pie de página Car"/>
    <w:basedOn w:val="Fuentedeprrafopredeter"/>
    <w:link w:val="Piedepgina"/>
    <w:rsid w:val="00F252C2"/>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335BE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335BE7"/>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C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252C2"/>
    <w:pPr>
      <w:ind w:left="709"/>
      <w:jc w:val="both"/>
    </w:pPr>
    <w:rPr>
      <w:rFonts w:ascii="Arial" w:hAnsi="Arial" w:cs="Arial"/>
    </w:rPr>
  </w:style>
  <w:style w:type="character" w:customStyle="1" w:styleId="SangradetextonormalCar">
    <w:name w:val="Sangría de texto normal Car"/>
    <w:basedOn w:val="Fuentedeprrafopredeter"/>
    <w:link w:val="Sangradetextonormal"/>
    <w:rsid w:val="00F252C2"/>
    <w:rPr>
      <w:rFonts w:ascii="Arial" w:eastAsia="Times New Roman" w:hAnsi="Arial" w:cs="Arial"/>
      <w:sz w:val="24"/>
      <w:szCs w:val="24"/>
      <w:lang w:eastAsia="es-ES"/>
    </w:rPr>
  </w:style>
  <w:style w:type="paragraph" w:styleId="Prrafodelista">
    <w:name w:val="List Paragraph"/>
    <w:basedOn w:val="Normal"/>
    <w:uiPriority w:val="34"/>
    <w:qFormat/>
    <w:rsid w:val="00F252C2"/>
    <w:pPr>
      <w:ind w:left="720"/>
      <w:contextualSpacing/>
    </w:pPr>
  </w:style>
  <w:style w:type="paragraph" w:styleId="Piedepgina">
    <w:name w:val="footer"/>
    <w:basedOn w:val="Normal"/>
    <w:link w:val="PiedepginaCar"/>
    <w:rsid w:val="00F252C2"/>
    <w:pPr>
      <w:tabs>
        <w:tab w:val="center" w:pos="4419"/>
        <w:tab w:val="right" w:pos="8838"/>
      </w:tabs>
      <w:jc w:val="both"/>
    </w:pPr>
    <w:rPr>
      <w:rFonts w:ascii="Arial" w:hAnsi="Arial"/>
      <w:szCs w:val="20"/>
      <w:lang w:val="es-ES_tradnl"/>
    </w:rPr>
  </w:style>
  <w:style w:type="character" w:customStyle="1" w:styleId="PiedepginaCar">
    <w:name w:val="Pie de página Car"/>
    <w:basedOn w:val="Fuentedeprrafopredeter"/>
    <w:link w:val="Piedepgina"/>
    <w:rsid w:val="00F252C2"/>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335BE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335BE7"/>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2012-06-06T05:09:00Z</dcterms:created>
  <dcterms:modified xsi:type="dcterms:W3CDTF">2012-06-06T05:22:00Z</dcterms:modified>
</cp:coreProperties>
</file>