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1F" w:rsidRDefault="00EF701F" w:rsidP="00EF701F">
      <w:pPr>
        <w:rPr>
          <w:b/>
        </w:rPr>
      </w:pPr>
    </w:p>
    <w:p w:rsidR="00EF701F" w:rsidRDefault="00EF701F" w:rsidP="00EF701F">
      <w:pPr>
        <w:jc w:val="center"/>
        <w:rPr>
          <w:b/>
        </w:rPr>
      </w:pPr>
    </w:p>
    <w:p w:rsidR="00EF701F" w:rsidRDefault="00EF701F" w:rsidP="00EF701F">
      <w:pPr>
        <w:jc w:val="center"/>
        <w:rPr>
          <w:b/>
        </w:rPr>
      </w:pPr>
    </w:p>
    <w:p w:rsidR="00EF701F" w:rsidRPr="00AF1E2C" w:rsidRDefault="00EF701F" w:rsidP="00EF701F">
      <w:pPr>
        <w:jc w:val="center"/>
        <w:rPr>
          <w:b/>
          <w:i/>
          <w:sz w:val="32"/>
        </w:rPr>
      </w:pPr>
      <w:r w:rsidRPr="00AF1E2C">
        <w:rPr>
          <w:b/>
          <w:i/>
          <w:sz w:val="32"/>
        </w:rPr>
        <w:t>DESPLIEGUE DE RED PROYECTO EMPRESARIAL</w:t>
      </w:r>
    </w:p>
    <w:p w:rsidR="00EF701F" w:rsidRPr="00A82AB3" w:rsidRDefault="00EF701F" w:rsidP="00EF701F">
      <w:pPr>
        <w:jc w:val="center"/>
        <w:rPr>
          <w:b/>
          <w:sz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EF701F" w:rsidTr="00A144B3">
        <w:trPr>
          <w:trHeight w:val="861"/>
        </w:trPr>
        <w:tc>
          <w:tcPr>
            <w:tcW w:w="4489" w:type="dxa"/>
          </w:tcPr>
          <w:p w:rsidR="00EF701F" w:rsidRDefault="00EF701F" w:rsidP="00A144B3">
            <w:pPr>
              <w:jc w:val="both"/>
              <w:rPr>
                <w:b/>
              </w:rPr>
            </w:pPr>
            <w:r>
              <w:rPr>
                <w:b/>
              </w:rPr>
              <w:t>DESCRIPCION</w:t>
            </w:r>
          </w:p>
        </w:tc>
        <w:tc>
          <w:tcPr>
            <w:tcW w:w="4489" w:type="dxa"/>
          </w:tcPr>
          <w:p w:rsidR="00EF701F" w:rsidRPr="00A82AB3" w:rsidRDefault="00EF701F" w:rsidP="00A144B3">
            <w:pPr>
              <w:jc w:val="center"/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 xml:space="preserve">Proyecto técnico de instalación e interconexión LAN WAN edificios. </w:t>
            </w:r>
          </w:p>
        </w:tc>
      </w:tr>
      <w:tr w:rsidR="00EF701F" w:rsidTr="00A144B3">
        <w:trPr>
          <w:trHeight w:val="1824"/>
        </w:trPr>
        <w:tc>
          <w:tcPr>
            <w:tcW w:w="4489" w:type="dxa"/>
          </w:tcPr>
          <w:p w:rsidR="00EF701F" w:rsidRDefault="00EF701F" w:rsidP="00A144B3">
            <w:pPr>
              <w:jc w:val="both"/>
              <w:rPr>
                <w:b/>
              </w:rPr>
            </w:pPr>
            <w:r>
              <w:rPr>
                <w:b/>
              </w:rPr>
              <w:t>SITUACION</w:t>
            </w:r>
          </w:p>
        </w:tc>
        <w:tc>
          <w:tcPr>
            <w:tcW w:w="4489" w:type="dxa"/>
          </w:tcPr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Tipo vía: calle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 xml:space="preserve">Nombre vía: Bogotá centro 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Localidad: centro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Código postal: 01110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 xml:space="preserve">Coordenadas geográficas </w:t>
            </w:r>
          </w:p>
        </w:tc>
      </w:tr>
      <w:tr w:rsidR="00EF701F" w:rsidTr="00A144B3">
        <w:trPr>
          <w:trHeight w:val="1977"/>
        </w:trPr>
        <w:tc>
          <w:tcPr>
            <w:tcW w:w="4489" w:type="dxa"/>
          </w:tcPr>
          <w:p w:rsidR="00EF701F" w:rsidRDefault="00EF701F" w:rsidP="00A144B3">
            <w:pPr>
              <w:jc w:val="both"/>
              <w:rPr>
                <w:b/>
              </w:rPr>
            </w:pPr>
            <w:r>
              <w:rPr>
                <w:b/>
              </w:rPr>
              <w:t>EMPRESA QUE ENCARGA EL PROYECTO</w:t>
            </w:r>
          </w:p>
        </w:tc>
        <w:tc>
          <w:tcPr>
            <w:tcW w:w="4489" w:type="dxa"/>
          </w:tcPr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Nombre o razón social: INTERCONEXION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NI</w:t>
            </w:r>
            <w:r>
              <w:rPr>
                <w:b/>
                <w:sz w:val="24"/>
              </w:rPr>
              <w:t>T</w:t>
            </w:r>
            <w:r w:rsidRPr="00A82AB3">
              <w:rPr>
                <w:b/>
                <w:sz w:val="24"/>
              </w:rPr>
              <w:t>:654684564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DIRECCION CR 15 #72 –10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Localidad: Norte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Código postal: 01110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Coordenadas geográficas</w:t>
            </w:r>
          </w:p>
        </w:tc>
      </w:tr>
      <w:tr w:rsidR="00EF701F" w:rsidTr="00A144B3">
        <w:tc>
          <w:tcPr>
            <w:tcW w:w="4489" w:type="dxa"/>
          </w:tcPr>
          <w:p w:rsidR="00EF701F" w:rsidRDefault="00EF701F" w:rsidP="00A144B3">
            <w:pPr>
              <w:jc w:val="both"/>
              <w:rPr>
                <w:b/>
              </w:rPr>
            </w:pPr>
            <w:r>
              <w:rPr>
                <w:b/>
              </w:rPr>
              <w:t>AUTOR DEL PROYECTO</w:t>
            </w:r>
          </w:p>
        </w:tc>
        <w:tc>
          <w:tcPr>
            <w:tcW w:w="4489" w:type="dxa"/>
          </w:tcPr>
          <w:p w:rsidR="00EF701F" w:rsidRPr="00A82AB3" w:rsidRDefault="00EF701F" w:rsidP="00EF701F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 xml:space="preserve">Apellidos y nombres: </w:t>
            </w:r>
          </w:p>
          <w:p w:rsidR="00EF701F" w:rsidRPr="00A82AB3" w:rsidRDefault="00EF701F" w:rsidP="00A144B3">
            <w:pPr>
              <w:rPr>
                <w:b/>
                <w:sz w:val="24"/>
              </w:rPr>
            </w:pPr>
          </w:p>
        </w:tc>
      </w:tr>
      <w:tr w:rsidR="00EF701F" w:rsidTr="00A144B3">
        <w:trPr>
          <w:trHeight w:val="496"/>
        </w:trPr>
        <w:tc>
          <w:tcPr>
            <w:tcW w:w="4489" w:type="dxa"/>
          </w:tcPr>
          <w:p w:rsidR="00EF701F" w:rsidRDefault="00EF701F" w:rsidP="00A144B3">
            <w:pPr>
              <w:jc w:val="both"/>
              <w:rPr>
                <w:b/>
              </w:rPr>
            </w:pPr>
            <w:r>
              <w:rPr>
                <w:b/>
              </w:rPr>
              <w:t>VISADO DE LOS EDIFICIOS</w:t>
            </w:r>
          </w:p>
        </w:tc>
        <w:tc>
          <w:tcPr>
            <w:tcW w:w="4489" w:type="dxa"/>
          </w:tcPr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Telecomunicaciones</w:t>
            </w:r>
          </w:p>
        </w:tc>
      </w:tr>
      <w:tr w:rsidR="00EF701F" w:rsidTr="00A144B3">
        <w:trPr>
          <w:trHeight w:val="418"/>
        </w:trPr>
        <w:tc>
          <w:tcPr>
            <w:tcW w:w="4489" w:type="dxa"/>
          </w:tcPr>
          <w:p w:rsidR="00EF701F" w:rsidRDefault="00EF701F" w:rsidP="00A144B3">
            <w:pPr>
              <w:jc w:val="both"/>
              <w:rPr>
                <w:b/>
              </w:rPr>
            </w:pPr>
            <w:r>
              <w:rPr>
                <w:b/>
              </w:rPr>
              <w:t>FECHA DE PRECENTACION</w:t>
            </w:r>
          </w:p>
        </w:tc>
        <w:tc>
          <w:tcPr>
            <w:tcW w:w="4489" w:type="dxa"/>
          </w:tcPr>
          <w:p w:rsidR="00EF701F" w:rsidRPr="00A82AB3" w:rsidRDefault="00EF701F" w:rsidP="00A144B3">
            <w:pPr>
              <w:rPr>
                <w:b/>
                <w:sz w:val="24"/>
              </w:rPr>
            </w:pPr>
            <w:r w:rsidRPr="00A82AB3">
              <w:rPr>
                <w:b/>
                <w:sz w:val="24"/>
              </w:rPr>
              <w:t>30-05-2012</w:t>
            </w:r>
          </w:p>
        </w:tc>
      </w:tr>
    </w:tbl>
    <w:p w:rsidR="00EF701F" w:rsidRDefault="00EF701F" w:rsidP="00EF701F">
      <w:pPr>
        <w:jc w:val="center"/>
        <w:rPr>
          <w:b/>
        </w:rPr>
      </w:pPr>
    </w:p>
    <w:p w:rsidR="00EF701F" w:rsidRDefault="00EF701F" w:rsidP="00EF701F">
      <w:pPr>
        <w:jc w:val="center"/>
        <w:rPr>
          <w:b/>
        </w:rPr>
      </w:pPr>
    </w:p>
    <w:p w:rsidR="00EF701F" w:rsidRDefault="00EF701F" w:rsidP="00EF701F">
      <w:pPr>
        <w:rPr>
          <w:b/>
          <w:sz w:val="36"/>
        </w:rPr>
      </w:pPr>
    </w:p>
    <w:p w:rsidR="00EF701F" w:rsidRDefault="00EF701F" w:rsidP="00EF701F">
      <w:pPr>
        <w:rPr>
          <w:b/>
          <w:sz w:val="36"/>
        </w:rPr>
      </w:pPr>
    </w:p>
    <w:p w:rsidR="00EF701F" w:rsidRDefault="00EF701F" w:rsidP="00EF701F">
      <w:pPr>
        <w:rPr>
          <w:b/>
          <w:sz w:val="36"/>
        </w:rPr>
      </w:pPr>
    </w:p>
    <w:p w:rsidR="00EF701F" w:rsidRDefault="00EF701F" w:rsidP="00EF701F">
      <w:pPr>
        <w:rPr>
          <w:b/>
          <w:sz w:val="36"/>
        </w:rPr>
      </w:pPr>
    </w:p>
    <w:p w:rsidR="00EF701F" w:rsidRPr="00B072ED" w:rsidRDefault="00EF701F" w:rsidP="00EF701F">
      <w:pPr>
        <w:rPr>
          <w:b/>
          <w:sz w:val="36"/>
        </w:rPr>
      </w:pPr>
      <w:r w:rsidRPr="00B072ED">
        <w:rPr>
          <w:b/>
          <w:sz w:val="36"/>
        </w:rPr>
        <w:lastRenderedPageBreak/>
        <w:t xml:space="preserve">Memoria </w:t>
      </w:r>
    </w:p>
    <w:p w:rsidR="00EF701F" w:rsidRPr="00EF701F" w:rsidRDefault="00EF701F" w:rsidP="00EF701F">
      <w:pPr>
        <w:rPr>
          <w:b/>
          <w:sz w:val="32"/>
        </w:rPr>
      </w:pPr>
      <w:r w:rsidRPr="00EF701F">
        <w:rPr>
          <w:b/>
          <w:sz w:val="32"/>
        </w:rPr>
        <w:t>Antecedentes</w:t>
      </w:r>
    </w:p>
    <w:p w:rsidR="00EF701F" w:rsidRPr="00B072ED" w:rsidRDefault="00EF701F" w:rsidP="00EF701F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EF701F" w:rsidRPr="00B072ED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 xml:space="preserve">Se desea implementar  una solución de conexión  de red para una empresa la cual  posee dos edificios independientes, dentro de un mismo </w:t>
      </w:r>
      <w:r>
        <w:rPr>
          <w:rFonts w:ascii="Arial" w:hAnsi="Arial" w:cs="Arial"/>
          <w:sz w:val="24"/>
          <w:szCs w:val="24"/>
        </w:rPr>
        <w:t>pred</w:t>
      </w:r>
      <w:r w:rsidRPr="00B072ED">
        <w:rPr>
          <w:rFonts w:ascii="Arial" w:hAnsi="Arial" w:cs="Arial"/>
          <w:sz w:val="24"/>
          <w:szCs w:val="24"/>
        </w:rPr>
        <w:t>io separados uno del otro por una distancia de 120mts.</w:t>
      </w:r>
    </w:p>
    <w:p w:rsidR="00EF701F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>Los dos edificios a los que hace referencia este proyecto  se dividen</w:t>
      </w:r>
      <w:r>
        <w:rPr>
          <w:rFonts w:ascii="Arial" w:hAnsi="Arial" w:cs="Arial"/>
          <w:sz w:val="24"/>
          <w:szCs w:val="24"/>
        </w:rPr>
        <w:t xml:space="preserve"> así:</w:t>
      </w:r>
    </w:p>
    <w:p w:rsidR="00EF701F" w:rsidRPr="00B072ED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EF701F">
        <w:rPr>
          <w:rFonts w:ascii="Arial" w:hAnsi="Arial" w:cs="Arial"/>
          <w:b/>
          <w:sz w:val="24"/>
          <w:szCs w:val="24"/>
        </w:rPr>
        <w:t>P</w:t>
      </w:r>
      <w:r w:rsidRPr="00EF701F">
        <w:rPr>
          <w:rFonts w:ascii="Arial" w:hAnsi="Arial" w:cs="Arial"/>
          <w:b/>
          <w:sz w:val="24"/>
          <w:szCs w:val="24"/>
        </w:rPr>
        <w:t>rimer edificio</w:t>
      </w:r>
      <w:r w:rsidRPr="00B072ED">
        <w:rPr>
          <w:rFonts w:ascii="Arial" w:hAnsi="Arial" w:cs="Arial"/>
          <w:sz w:val="24"/>
          <w:szCs w:val="24"/>
        </w:rPr>
        <w:t xml:space="preserve"> de 4 pisos y </w:t>
      </w:r>
      <w:r w:rsidRPr="00EF701F">
        <w:rPr>
          <w:rFonts w:ascii="Arial" w:hAnsi="Arial" w:cs="Arial"/>
          <w:b/>
          <w:sz w:val="24"/>
          <w:szCs w:val="24"/>
        </w:rPr>
        <w:t>segundo edificio</w:t>
      </w:r>
      <w:r w:rsidRPr="00B072ED">
        <w:rPr>
          <w:rFonts w:ascii="Arial" w:hAnsi="Arial" w:cs="Arial"/>
          <w:sz w:val="24"/>
          <w:szCs w:val="24"/>
        </w:rPr>
        <w:t xml:space="preserve"> de tres pisos. </w:t>
      </w:r>
    </w:p>
    <w:p w:rsidR="00EF701F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PRIMER EDIFICIO.</w:t>
      </w:r>
      <w:r w:rsidRPr="00B072ED">
        <w:rPr>
          <w:rFonts w:ascii="Arial" w:hAnsi="Arial" w:cs="Arial"/>
          <w:sz w:val="24"/>
          <w:szCs w:val="24"/>
        </w:rPr>
        <w:t xml:space="preserve"> </w:t>
      </w:r>
    </w:p>
    <w:p w:rsidR="00EF701F" w:rsidRPr="00B072ED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</w:t>
      </w:r>
      <w:r w:rsidRPr="00B072ED">
        <w:rPr>
          <w:rFonts w:ascii="Arial" w:hAnsi="Arial" w:cs="Arial"/>
          <w:sz w:val="24"/>
          <w:szCs w:val="24"/>
        </w:rPr>
        <w:t>será la torre administrativa la cual tendrá.</w:t>
      </w:r>
    </w:p>
    <w:p w:rsidR="00EF701F" w:rsidRPr="00B072ED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ab/>
        <w:t>Primer piso se divide en dos salones en una de ellas se encuentra la recepción y una pequeña sala de juntas, en el segundo espacio se tienen 5 equipos de cómputo destinados a servicio de archivo, almacén, microfilmaciones, un administrador de red al igual que tres servidores de control de seguridad almacenamiento y protocolo junto a una solución de almacenamiento masivo.</w:t>
      </w:r>
    </w:p>
    <w:p w:rsidR="00EF701F" w:rsidRPr="00B072ED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ab/>
        <w:t xml:space="preserve">Segundo piso área contable y conexión de equipos fijos y móviles </w:t>
      </w:r>
    </w:p>
    <w:p w:rsidR="00EF701F" w:rsidRPr="00B072ED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>Tercer piso servicio al cliente (</w:t>
      </w:r>
      <w:proofErr w:type="spellStart"/>
      <w:r w:rsidRPr="00B072ED">
        <w:rPr>
          <w:rFonts w:ascii="Arial" w:hAnsi="Arial" w:cs="Arial"/>
          <w:sz w:val="24"/>
          <w:szCs w:val="24"/>
        </w:rPr>
        <w:t>callcenter</w:t>
      </w:r>
      <w:proofErr w:type="spellEnd"/>
      <w:r w:rsidRPr="00B072ED">
        <w:rPr>
          <w:rFonts w:ascii="Arial" w:hAnsi="Arial" w:cs="Arial"/>
          <w:sz w:val="24"/>
          <w:szCs w:val="24"/>
        </w:rPr>
        <w:t>) ventas y conexión de computadores fijos portátiles y dispositivos móviles.</w:t>
      </w:r>
    </w:p>
    <w:p w:rsidR="00EF701F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 xml:space="preserve">Cuarto piso área gerencial sala de juntas con capacidad para 12 personas se implementa una solución de red alámbrica e inalámbrica. </w:t>
      </w:r>
    </w:p>
    <w:p w:rsidR="00EF701F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EF701F" w:rsidRPr="00B072ED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EDIFICIO.</w:t>
      </w:r>
    </w:p>
    <w:p w:rsidR="00EF701F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pertenece a la planta de producción, es una bodega que en la parte frontal tiene una maquinaria que trabaja con alto voltaje, lo que origina en determinados sectores problemas de interferencia magnética y en la parte posterior están tres pisos de </w:t>
      </w:r>
      <w:r w:rsidR="009953D0">
        <w:rPr>
          <w:rFonts w:ascii="Arial" w:hAnsi="Arial" w:cs="Arial"/>
          <w:sz w:val="24"/>
          <w:szCs w:val="24"/>
        </w:rPr>
        <w:t>edificación</w:t>
      </w:r>
      <w:r>
        <w:rPr>
          <w:rFonts w:ascii="Arial" w:hAnsi="Arial" w:cs="Arial"/>
          <w:sz w:val="24"/>
          <w:szCs w:val="24"/>
        </w:rPr>
        <w:t>. se encuentra distribuido así.</w:t>
      </w:r>
    </w:p>
    <w:p w:rsidR="00EF701F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Primer piso, 5 equipos de </w:t>
      </w:r>
      <w:r w:rsidR="009953D0">
        <w:rPr>
          <w:rFonts w:ascii="Arial" w:hAnsi="Arial" w:cs="Arial"/>
          <w:sz w:val="24"/>
          <w:szCs w:val="24"/>
        </w:rPr>
        <w:t>cómputo</w:t>
      </w:r>
      <w:r>
        <w:rPr>
          <w:rFonts w:ascii="Arial" w:hAnsi="Arial" w:cs="Arial"/>
          <w:sz w:val="24"/>
          <w:szCs w:val="24"/>
        </w:rPr>
        <w:t xml:space="preserve"> que controlan las máquinas (producción industrial)</w:t>
      </w:r>
      <w:r w:rsidR="009953D0">
        <w:rPr>
          <w:rFonts w:ascii="Arial" w:hAnsi="Arial" w:cs="Arial"/>
          <w:sz w:val="24"/>
          <w:szCs w:val="24"/>
        </w:rPr>
        <w:t xml:space="preserve"> y un servidor de administración de red.</w:t>
      </w:r>
      <w:bookmarkStart w:id="0" w:name="_GoBack"/>
      <w:bookmarkEnd w:id="0"/>
    </w:p>
    <w:p w:rsidR="00EF701F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Segundo piso, 4 equipos de escritorio y 3 </w:t>
      </w:r>
      <w:r w:rsidR="009953D0">
        <w:rPr>
          <w:rFonts w:ascii="Arial" w:hAnsi="Arial" w:cs="Arial"/>
          <w:sz w:val="24"/>
          <w:szCs w:val="24"/>
        </w:rPr>
        <w:t>portátiles</w:t>
      </w:r>
      <w:r>
        <w:rPr>
          <w:rFonts w:ascii="Arial" w:hAnsi="Arial" w:cs="Arial"/>
          <w:sz w:val="24"/>
          <w:szCs w:val="24"/>
        </w:rPr>
        <w:t xml:space="preserve">, estos pertenecen al </w:t>
      </w:r>
      <w:r w:rsidR="009953D0">
        <w:rPr>
          <w:rFonts w:ascii="Arial" w:hAnsi="Arial" w:cs="Arial"/>
          <w:sz w:val="24"/>
          <w:szCs w:val="24"/>
        </w:rPr>
        <w:t>área de control de calidad y servicios de mantenimiento.</w:t>
      </w:r>
    </w:p>
    <w:p w:rsidR="009953D0" w:rsidRDefault="009953D0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Tercer piso, 3 portátiles y 2 equipos de escritorio, aquí se encuentra el área de dirección de producción, calidad y servicio a proveedores.</w:t>
      </w:r>
    </w:p>
    <w:p w:rsidR="009953D0" w:rsidRPr="00EF701F" w:rsidRDefault="009953D0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EF701F" w:rsidRPr="00B072ED" w:rsidRDefault="00EF701F" w:rsidP="00EF70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 xml:space="preserve">La finalidad es establecer conexiones de red forma cableada con objeto de proporcionar conexión a internet y realizar trabajo en </w:t>
      </w:r>
      <w:proofErr w:type="gramStart"/>
      <w:r w:rsidRPr="00B072ED">
        <w:rPr>
          <w:rFonts w:ascii="Arial" w:hAnsi="Arial" w:cs="Arial"/>
          <w:sz w:val="24"/>
          <w:szCs w:val="24"/>
        </w:rPr>
        <w:t xml:space="preserve">equipo </w:t>
      </w:r>
      <w:r w:rsidR="009953D0">
        <w:rPr>
          <w:rFonts w:ascii="Arial" w:hAnsi="Arial" w:cs="Arial"/>
          <w:sz w:val="24"/>
          <w:szCs w:val="24"/>
        </w:rPr>
        <w:t>.</w:t>
      </w:r>
      <w:proofErr w:type="gramEnd"/>
    </w:p>
    <w:p w:rsidR="00EF701F" w:rsidRPr="00EF701F" w:rsidRDefault="00EF701F" w:rsidP="00EF701F">
      <w:pPr>
        <w:rPr>
          <w:b/>
          <w:sz w:val="32"/>
          <w:szCs w:val="32"/>
        </w:rPr>
      </w:pPr>
      <w:r w:rsidRPr="00EF701F">
        <w:rPr>
          <w:b/>
          <w:sz w:val="32"/>
          <w:szCs w:val="32"/>
        </w:rPr>
        <w:t>REQUERIMIENTOS ESPECIALES</w:t>
      </w:r>
    </w:p>
    <w:p w:rsidR="00EF701F" w:rsidRPr="00EF701F" w:rsidRDefault="00EF701F" w:rsidP="00EF701F">
      <w:pPr>
        <w:rPr>
          <w:b/>
          <w:sz w:val="32"/>
        </w:rPr>
      </w:pPr>
      <w:r w:rsidRPr="00EF701F">
        <w:rPr>
          <w:b/>
          <w:sz w:val="32"/>
        </w:rPr>
        <w:lastRenderedPageBreak/>
        <w:t>Especificaciones de la red</w:t>
      </w:r>
    </w:p>
    <w:p w:rsidR="00EF701F" w:rsidRDefault="00EF701F" w:rsidP="00EF701F">
      <w:pPr>
        <w:pStyle w:val="Prrafodelista"/>
        <w:ind w:left="360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 xml:space="preserve">Las especificaciones de la red </w:t>
      </w:r>
      <w:r>
        <w:rPr>
          <w:rFonts w:ascii="Arial" w:hAnsi="Arial" w:cs="Arial"/>
          <w:sz w:val="24"/>
          <w:szCs w:val="24"/>
        </w:rPr>
        <w:t>dan solución a varios sistemas de conexión tales como solución a problemas de comunicación solución de alcance interconectividad y solvencia a problemas de electromagnetismo.</w:t>
      </w:r>
    </w:p>
    <w:p w:rsidR="00EF701F" w:rsidRPr="00EF701F" w:rsidRDefault="00EF701F" w:rsidP="00EF701F">
      <w:pPr>
        <w:jc w:val="both"/>
        <w:rPr>
          <w:b/>
          <w:sz w:val="32"/>
        </w:rPr>
      </w:pPr>
      <w:r w:rsidRPr="00EF701F">
        <w:rPr>
          <w:b/>
          <w:sz w:val="32"/>
        </w:rPr>
        <w:t>Cobertura radioeléctrica</w:t>
      </w:r>
    </w:p>
    <w:p w:rsidR="00EF701F" w:rsidRDefault="00EF701F" w:rsidP="00EF701F">
      <w:pPr>
        <w:jc w:val="both"/>
        <w:rPr>
          <w:rFonts w:ascii="Arial" w:hAnsi="Arial" w:cs="Arial"/>
          <w:sz w:val="24"/>
          <w:szCs w:val="24"/>
        </w:rPr>
      </w:pPr>
      <w:r w:rsidRPr="00B072ED">
        <w:rPr>
          <w:rFonts w:ascii="Arial" w:hAnsi="Arial" w:cs="Arial"/>
          <w:sz w:val="24"/>
          <w:szCs w:val="24"/>
        </w:rPr>
        <w:t>La co</w:t>
      </w:r>
      <w:r>
        <w:rPr>
          <w:rFonts w:ascii="Arial" w:hAnsi="Arial" w:cs="Arial"/>
          <w:sz w:val="24"/>
          <w:szCs w:val="24"/>
        </w:rPr>
        <w:t xml:space="preserve">bertura de la red inalámbrica debe ser efectiva para los dos edificios en el edificio uno la cobertura </w:t>
      </w:r>
      <w:proofErr w:type="spellStart"/>
      <w:r>
        <w:rPr>
          <w:rFonts w:ascii="Arial" w:hAnsi="Arial" w:cs="Arial"/>
          <w:sz w:val="24"/>
          <w:szCs w:val="24"/>
        </w:rPr>
        <w:t>Wifi</w:t>
      </w:r>
      <w:proofErr w:type="spellEnd"/>
      <w:r>
        <w:rPr>
          <w:rFonts w:ascii="Arial" w:hAnsi="Arial" w:cs="Arial"/>
          <w:sz w:val="24"/>
          <w:szCs w:val="24"/>
        </w:rPr>
        <w:t xml:space="preserve"> está dividida para 4 pisos con una intensidad para las ares de interés de -80dBm</w:t>
      </w:r>
      <w:r w:rsidRPr="00B072E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la zona exterior la intensidad es menor para una control de seguridad más efectivo. De igual forma se implementan los protocolos para el edificio dos</w:t>
      </w:r>
    </w:p>
    <w:p w:rsidR="00EF701F" w:rsidRDefault="00EF701F" w:rsidP="00EF701F">
      <w:pPr>
        <w:jc w:val="both"/>
        <w:rPr>
          <w:rFonts w:ascii="Arial" w:hAnsi="Arial" w:cs="Arial"/>
          <w:b/>
          <w:sz w:val="28"/>
          <w:szCs w:val="28"/>
        </w:rPr>
      </w:pPr>
      <w:r w:rsidRPr="005A7D00">
        <w:rPr>
          <w:b/>
          <w:sz w:val="32"/>
        </w:rPr>
        <w:t>Capacidad del sistema</w:t>
      </w:r>
    </w:p>
    <w:p w:rsidR="00EF701F" w:rsidRDefault="00EF701F" w:rsidP="00EF701F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capacidad del sistema se genera mediante  la cantidad de usuarios que pueda atender por medio del punto de acceso o por piso con una capacidad equivalente a la línea ADSL de 256 kbps estipulando  un total de usuarios de  120 para los dos edificios.</w:t>
      </w:r>
    </w:p>
    <w:p w:rsidR="00EF701F" w:rsidRDefault="00EF701F" w:rsidP="00EF701F">
      <w:pPr>
        <w:rPr>
          <w:b/>
        </w:rPr>
      </w:pPr>
    </w:p>
    <w:p w:rsidR="00EF701F" w:rsidRDefault="00EF701F" w:rsidP="00EF701F">
      <w:pPr>
        <w:jc w:val="both"/>
        <w:rPr>
          <w:b/>
          <w:sz w:val="32"/>
        </w:rPr>
      </w:pPr>
      <w:r>
        <w:rPr>
          <w:b/>
          <w:sz w:val="32"/>
        </w:rPr>
        <w:t>D</w:t>
      </w:r>
      <w:r w:rsidRPr="00D549ED">
        <w:rPr>
          <w:b/>
          <w:sz w:val="32"/>
        </w:rPr>
        <w:t xml:space="preserve">imensionado del sistema </w:t>
      </w:r>
    </w:p>
    <w:p w:rsidR="00EF701F" w:rsidRDefault="00EF701F" w:rsidP="00EF701F">
      <w:pPr>
        <w:jc w:val="both"/>
        <w:rPr>
          <w:rFonts w:ascii="Arial" w:hAnsi="Arial" w:cs="Arial"/>
          <w:sz w:val="24"/>
          <w:szCs w:val="24"/>
        </w:rPr>
      </w:pPr>
      <w:r w:rsidRPr="00D549ED">
        <w:rPr>
          <w:rFonts w:ascii="Arial" w:hAnsi="Arial" w:cs="Arial"/>
          <w:sz w:val="24"/>
          <w:szCs w:val="24"/>
        </w:rPr>
        <w:t>Las dimensiones de la instalación cubren las ares requeridas por los usuarios y el equipamiento de las instalaciones la capacidad total de la red se detalla a continuación: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equipos / 2 salones recepción y sala de juntas 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</w:t>
      </w:r>
      <w:proofErr w:type="spellStart"/>
      <w:r>
        <w:rPr>
          <w:rFonts w:ascii="Arial" w:hAnsi="Arial" w:cs="Arial"/>
          <w:sz w:val="24"/>
          <w:szCs w:val="24"/>
        </w:rPr>
        <w:t>Admi</w:t>
      </w:r>
      <w:proofErr w:type="spellEnd"/>
      <w:r>
        <w:rPr>
          <w:rFonts w:ascii="Arial" w:hAnsi="Arial" w:cs="Arial"/>
          <w:sz w:val="24"/>
          <w:szCs w:val="24"/>
        </w:rPr>
        <w:t xml:space="preserve"> Red / 3 servidores 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 equipos / 2 piso área contable 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equipos / 3 piso servicio al cliente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 equipos / 4 piso área gerencial 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 equipos / 2 edificio 1 piso maquinaria de procesamiento 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  equipos  / 2 piso distribución y almacenamiento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 equipos / 3 piso facturación </w:t>
      </w:r>
    </w:p>
    <w:p w:rsidR="00EF701F" w:rsidRDefault="00EF701F" w:rsidP="00EF701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 usuarios inalámbricos</w:t>
      </w:r>
    </w:p>
    <w:p w:rsidR="00EF701F" w:rsidRDefault="00EF701F" w:rsidP="00EF70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un total de 103 Usuarios potenciales para los dos edificios.</w:t>
      </w:r>
    </w:p>
    <w:p w:rsidR="00EF701F" w:rsidRDefault="00EF701F" w:rsidP="00EF70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Capacidad total máxima, calculada teniendo en cuanta 256Kbps por usuario. </w:t>
      </w:r>
    </w:p>
    <w:p w:rsidR="00EF701F" w:rsidRDefault="00EF701F" w:rsidP="00EF70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C</w:t>
      </w:r>
      <w:r w:rsidRPr="007108A1">
        <w:rPr>
          <w:rFonts w:ascii="Arial" w:hAnsi="Arial" w:cs="Arial"/>
          <w:sz w:val="20"/>
          <w:szCs w:val="24"/>
        </w:rPr>
        <w:t>max</w:t>
      </w:r>
      <w:proofErr w:type="spellEnd"/>
      <w:r>
        <w:rPr>
          <w:rFonts w:ascii="Arial" w:hAnsi="Arial" w:cs="Arial"/>
          <w:sz w:val="24"/>
          <w:szCs w:val="24"/>
        </w:rPr>
        <w:t xml:space="preserve"> = 103 usuarios * 256Kbps/usuarios = 27Mbs</w:t>
      </w:r>
    </w:p>
    <w:p w:rsidR="00EF701F" w:rsidRPr="00EF701F" w:rsidRDefault="00EF701F" w:rsidP="00EF701F">
      <w:pPr>
        <w:rPr>
          <w:b/>
        </w:rPr>
      </w:pPr>
    </w:p>
    <w:p w:rsidR="00EF701F" w:rsidRDefault="00EF701F" w:rsidP="00EF701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Vistas</w:t>
      </w:r>
      <w:r w:rsidRPr="00EF701F">
        <w:rPr>
          <w:b/>
          <w:sz w:val="32"/>
          <w:szCs w:val="32"/>
        </w:rPr>
        <w:t xml:space="preserve"> del edificio 1</w:t>
      </w:r>
    </w:p>
    <w:p w:rsidR="00EF701F" w:rsidRDefault="00EF701F" w:rsidP="00EF701F">
      <w:pPr>
        <w:spacing w:after="0"/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2E24DA9B" wp14:editId="56E34A31">
            <wp:simplePos x="0" y="0"/>
            <wp:positionH relativeFrom="column">
              <wp:posOffset>-1905</wp:posOffset>
            </wp:positionH>
            <wp:positionV relativeFrom="paragraph">
              <wp:posOffset>260985</wp:posOffset>
            </wp:positionV>
            <wp:extent cx="6123940" cy="321754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1627" b="1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22A7E" wp14:editId="304504CF">
                <wp:simplePos x="0" y="0"/>
                <wp:positionH relativeFrom="column">
                  <wp:posOffset>4097020</wp:posOffset>
                </wp:positionH>
                <wp:positionV relativeFrom="paragraph">
                  <wp:posOffset>-1905</wp:posOffset>
                </wp:positionV>
                <wp:extent cx="819785" cy="641350"/>
                <wp:effectExtent l="33655" t="29210" r="99060" b="11049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785" cy="6413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22.6pt;margin-top:-.15pt;width:64.55pt;height:5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" strokecolor="red" strokeweight="4.5pt">
                <v:stroke endarrow="block"/>
                <v:shadow color="#622423 [1605]" offset="1pt"/>
              </v:shape>
            </w:pict>
          </mc:Fallback>
        </mc:AlternateContent>
      </w:r>
      <w:r>
        <w:t xml:space="preserve">PRIMER PISO </w:t>
      </w:r>
    </w:p>
    <w:p w:rsidR="00EF701F" w:rsidRDefault="00EF701F" w:rsidP="00EF701F">
      <w:pPr>
        <w:spacing w:after="0"/>
        <w:jc w:val="center"/>
      </w:pPr>
      <w:r>
        <w:rPr>
          <w:noProof/>
          <w:lang w:eastAsia="es-CO"/>
        </w:rPr>
        <w:drawing>
          <wp:inline distT="0" distB="0" distL="0" distR="0" wp14:anchorId="62D6354A" wp14:editId="4EC74BA5">
            <wp:extent cx="6124755" cy="30780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337" b="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08" cy="30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1F" w:rsidRDefault="00EF701F" w:rsidP="00EF701F">
      <w:pPr>
        <w:spacing w:after="0"/>
      </w:pPr>
    </w:p>
    <w:p w:rsidR="00EF701F" w:rsidRDefault="00EF701F" w:rsidP="00EF701F">
      <w:pPr>
        <w:jc w:val="center"/>
      </w:pPr>
    </w:p>
    <w:p w:rsidR="00EF701F" w:rsidRDefault="00EF701F" w:rsidP="00EF701F">
      <w:pPr>
        <w:jc w:val="center"/>
        <w:rPr>
          <w:b/>
        </w:rPr>
      </w:pPr>
    </w:p>
    <w:p w:rsidR="00EF701F" w:rsidRDefault="00EF701F" w:rsidP="00EF701F">
      <w:pPr>
        <w:jc w:val="center"/>
        <w:rPr>
          <w:b/>
        </w:rPr>
      </w:pPr>
    </w:p>
    <w:p w:rsidR="00EF701F" w:rsidRDefault="00EF701F" w:rsidP="00EF701F">
      <w:pPr>
        <w:jc w:val="center"/>
        <w:rPr>
          <w:b/>
        </w:rPr>
      </w:pPr>
    </w:p>
    <w:p w:rsidR="00EF701F" w:rsidRPr="00AB0047" w:rsidRDefault="00EF701F" w:rsidP="00EF701F">
      <w:pPr>
        <w:jc w:val="center"/>
        <w:rPr>
          <w:b/>
        </w:rPr>
      </w:pPr>
      <w:r w:rsidRPr="00AB0047">
        <w:rPr>
          <w:b/>
        </w:rPr>
        <w:t>SEGUNDO  PISO ADIFICIO A</w:t>
      </w:r>
    </w:p>
    <w:p w:rsidR="00EF701F" w:rsidRDefault="00EF701F" w:rsidP="00EF701F">
      <w:pPr>
        <w:jc w:val="center"/>
      </w:pPr>
      <w:r>
        <w:rPr>
          <w:noProof/>
          <w:lang w:eastAsia="es-CO"/>
        </w:rPr>
        <w:drawing>
          <wp:inline distT="0" distB="0" distL="0" distR="0" wp14:anchorId="4EADEB22" wp14:editId="01224A4D">
            <wp:extent cx="6099220" cy="296806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254" r="12762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80" cy="297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1F" w:rsidRPr="00D0409D" w:rsidRDefault="00EF701F" w:rsidP="00EF701F">
      <w:pPr>
        <w:jc w:val="center"/>
      </w:pPr>
      <w:r>
        <w:rPr>
          <w:noProof/>
          <w:lang w:eastAsia="es-CO"/>
        </w:rPr>
        <w:drawing>
          <wp:inline distT="0" distB="0" distL="0" distR="0" wp14:anchorId="1B892260" wp14:editId="76F86B67">
            <wp:extent cx="6055020" cy="27432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814" b="2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93" cy="27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047">
        <w:rPr>
          <w:b/>
        </w:rPr>
        <w:t>TERCER PISO ADIFICIO A</w:t>
      </w:r>
    </w:p>
    <w:p w:rsidR="00EF701F" w:rsidRPr="00EF701F" w:rsidRDefault="00EF701F" w:rsidP="00EF701F">
      <w:pPr>
        <w:rPr>
          <w:b/>
          <w:sz w:val="32"/>
          <w:szCs w:val="32"/>
        </w:rPr>
      </w:pPr>
    </w:p>
    <w:p w:rsidR="00EF701F" w:rsidRDefault="00EF701F" w:rsidP="00EF701F">
      <w:pPr>
        <w:jc w:val="center"/>
        <w:rPr>
          <w:b/>
        </w:rPr>
      </w:pPr>
    </w:p>
    <w:p w:rsidR="002F7CF1" w:rsidRDefault="009953D0"/>
    <w:sectPr w:rsidR="002F7C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71A99"/>
    <w:multiLevelType w:val="hybridMultilevel"/>
    <w:tmpl w:val="11CE7D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807FD"/>
    <w:multiLevelType w:val="multilevel"/>
    <w:tmpl w:val="9DB23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1F"/>
    <w:rsid w:val="006F567F"/>
    <w:rsid w:val="009953D0"/>
    <w:rsid w:val="00A27C81"/>
    <w:rsid w:val="00EF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0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F701F"/>
    <w:pPr>
      <w:ind w:left="720"/>
      <w:contextualSpacing/>
    </w:pPr>
  </w:style>
  <w:style w:type="paragraph" w:styleId="Sinespaciado">
    <w:name w:val="No Spacing"/>
    <w:uiPriority w:val="1"/>
    <w:qFormat/>
    <w:rsid w:val="00EF701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0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F701F"/>
    <w:pPr>
      <w:ind w:left="720"/>
      <w:contextualSpacing/>
    </w:pPr>
  </w:style>
  <w:style w:type="paragraph" w:styleId="Sinespaciado">
    <w:name w:val="No Spacing"/>
    <w:uiPriority w:val="1"/>
    <w:qFormat/>
    <w:rsid w:val="00EF701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654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MALEC</dc:creator>
  <cp:lastModifiedBy>MALEC</cp:lastModifiedBy>
  <cp:revision>1</cp:revision>
  <dcterms:created xsi:type="dcterms:W3CDTF">2013-05-17T16:36:00Z</dcterms:created>
  <dcterms:modified xsi:type="dcterms:W3CDTF">2013-05-17T17:07:00Z</dcterms:modified>
</cp:coreProperties>
</file>